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proofErr w:type="gramStart"/>
      <w:r w:rsidRPr="00515C08">
        <w:rPr>
          <w:rFonts w:asciiTheme="minorHAnsi" w:eastAsia="Arial Unicode MS" w:hAnsiTheme="minorHAnsi" w:cstheme="minorHAnsi"/>
          <w:i/>
          <w:iCs/>
          <w:color w:val="000000"/>
          <w:sz w:val="20"/>
          <w:szCs w:val="20"/>
          <w:u w:color="000000"/>
        </w:rPr>
        <w:t>per</w:t>
      </w:r>
      <w:proofErr w:type="gramEnd"/>
      <w:r w:rsidRPr="00515C08">
        <w:rPr>
          <w:rFonts w:asciiTheme="minorHAnsi" w:eastAsia="Arial Unicode MS" w:hAnsiTheme="minorHAnsi" w:cstheme="minorHAnsi"/>
          <w:i/>
          <w:iCs/>
          <w:color w:val="000000"/>
          <w:sz w:val="20"/>
          <w:szCs w:val="20"/>
          <w:u w:color="000000"/>
        </w:rPr>
        <w:t xml:space="preserve"> le Cause dei Santi</w:t>
      </w:r>
    </w:p>
    <w:p w:rsidR="004134C0" w:rsidRPr="00515C08" w:rsidRDefault="004134C0" w:rsidP="00F979A1">
      <w:pPr>
        <w:jc w:val="left"/>
        <w:rPr>
          <w:rFonts w:asciiTheme="minorHAnsi" w:hAnsiTheme="minorHAnsi" w:cstheme="minorHAnsi"/>
          <w:b/>
          <w:bCs/>
          <w:noProof/>
          <w:sz w:val="24"/>
          <w:szCs w:val="24"/>
        </w:rPr>
      </w:pPr>
    </w:p>
    <w:p w:rsidR="004134C0" w:rsidRPr="00515C08" w:rsidRDefault="004134C0" w:rsidP="00F979A1">
      <w:pPr>
        <w:jc w:val="left"/>
        <w:rPr>
          <w:rFonts w:asciiTheme="minorHAnsi" w:hAnsiTheme="minorHAnsi" w:cstheme="minorHAnsi"/>
          <w:b/>
          <w:bCs/>
          <w:noProof/>
          <w:sz w:val="24"/>
          <w:szCs w:val="24"/>
        </w:rPr>
      </w:pPr>
    </w:p>
    <w:p w:rsidR="00205978" w:rsidRPr="00515C08" w:rsidRDefault="00205978" w:rsidP="00F979A1">
      <w:pPr>
        <w:rPr>
          <w:rFonts w:asciiTheme="minorHAnsi" w:hAnsiTheme="minorHAnsi" w:cstheme="minorHAnsi"/>
          <w:sz w:val="24"/>
          <w:szCs w:val="24"/>
        </w:rPr>
      </w:pPr>
    </w:p>
    <w:p w:rsidR="00205978" w:rsidRPr="00515C08" w:rsidRDefault="00205978" w:rsidP="00F979A1">
      <w:pPr>
        <w:jc w:val="right"/>
        <w:rPr>
          <w:rFonts w:asciiTheme="minorHAnsi" w:hAnsiTheme="minorHAnsi" w:cstheme="minorHAnsi"/>
          <w:sz w:val="24"/>
          <w:szCs w:val="24"/>
        </w:rPr>
      </w:pPr>
      <w:r w:rsidRPr="00515C08">
        <w:rPr>
          <w:rFonts w:asciiTheme="minorHAnsi" w:hAnsiTheme="minorHAnsi" w:cstheme="minorHAnsi"/>
          <w:sz w:val="24"/>
          <w:szCs w:val="24"/>
        </w:rPr>
        <w:t>Roma</w:t>
      </w:r>
      <w:r w:rsidR="00A91A40">
        <w:rPr>
          <w:rFonts w:asciiTheme="minorHAnsi" w:hAnsiTheme="minorHAnsi" w:cstheme="minorHAnsi"/>
          <w:sz w:val="24"/>
          <w:szCs w:val="24"/>
        </w:rPr>
        <w:t>,</w:t>
      </w:r>
      <w:r w:rsidRPr="00515C08">
        <w:rPr>
          <w:rFonts w:asciiTheme="minorHAnsi" w:hAnsiTheme="minorHAnsi" w:cstheme="minorHAnsi"/>
          <w:sz w:val="24"/>
          <w:szCs w:val="24"/>
        </w:rPr>
        <w:t xml:space="preserve"> </w:t>
      </w:r>
      <w:r w:rsidR="00F602FD" w:rsidRPr="00515C08">
        <w:rPr>
          <w:rFonts w:asciiTheme="minorHAnsi" w:hAnsiTheme="minorHAnsi" w:cstheme="minorHAnsi"/>
          <w:sz w:val="24"/>
          <w:szCs w:val="24"/>
        </w:rPr>
        <w:t>31</w:t>
      </w:r>
      <w:r w:rsidR="004134C0" w:rsidRPr="00515C08">
        <w:rPr>
          <w:rFonts w:asciiTheme="minorHAnsi" w:hAnsiTheme="minorHAnsi" w:cstheme="minorHAnsi"/>
          <w:sz w:val="24"/>
          <w:szCs w:val="24"/>
        </w:rPr>
        <w:t xml:space="preserve"> </w:t>
      </w:r>
      <w:r w:rsidR="00F602FD" w:rsidRPr="00515C08">
        <w:rPr>
          <w:rFonts w:asciiTheme="minorHAnsi" w:hAnsiTheme="minorHAnsi" w:cstheme="minorHAnsi"/>
          <w:sz w:val="24"/>
          <w:szCs w:val="24"/>
        </w:rPr>
        <w:t>dicembre</w:t>
      </w:r>
      <w:r w:rsidR="0016261B" w:rsidRPr="00515C08">
        <w:rPr>
          <w:rFonts w:asciiTheme="minorHAnsi" w:hAnsiTheme="minorHAnsi" w:cstheme="minorHAnsi"/>
          <w:sz w:val="24"/>
          <w:szCs w:val="24"/>
        </w:rPr>
        <w:t xml:space="preserve"> </w:t>
      </w:r>
      <w:r w:rsidRPr="00515C08">
        <w:rPr>
          <w:rFonts w:asciiTheme="minorHAnsi" w:hAnsiTheme="minorHAnsi" w:cstheme="minorHAnsi"/>
          <w:sz w:val="24"/>
          <w:szCs w:val="24"/>
        </w:rPr>
        <w:t>20</w:t>
      </w:r>
      <w:r w:rsidR="00C77E2A" w:rsidRPr="00515C08">
        <w:rPr>
          <w:rFonts w:asciiTheme="minorHAnsi" w:hAnsiTheme="minorHAnsi" w:cstheme="minorHAnsi"/>
          <w:sz w:val="24"/>
          <w:szCs w:val="24"/>
        </w:rPr>
        <w:t>20</w:t>
      </w:r>
    </w:p>
    <w:p w:rsidR="00205978" w:rsidRPr="00515C08" w:rsidRDefault="00205978" w:rsidP="00F979A1">
      <w:pPr>
        <w:rPr>
          <w:rFonts w:asciiTheme="minorHAnsi" w:hAnsiTheme="minorHAnsi" w:cstheme="minorHAnsi"/>
          <w:sz w:val="24"/>
          <w:szCs w:val="24"/>
        </w:rPr>
      </w:pPr>
    </w:p>
    <w:p w:rsidR="00205978" w:rsidRPr="00515C08" w:rsidRDefault="00205978" w:rsidP="00F979A1">
      <w:pPr>
        <w:rPr>
          <w:rFonts w:asciiTheme="minorHAnsi" w:hAnsiTheme="minorHAnsi" w:cstheme="minorHAnsi"/>
          <w:sz w:val="24"/>
          <w:szCs w:val="24"/>
        </w:rPr>
      </w:pPr>
    </w:p>
    <w:p w:rsidR="00205978" w:rsidRPr="00515C08" w:rsidRDefault="00205978" w:rsidP="00F979A1">
      <w:pPr>
        <w:jc w:val="center"/>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t>Dossier Postulazione Generale Salesiani di Don Bosco</w:t>
      </w:r>
    </w:p>
    <w:p w:rsidR="00732D9F" w:rsidRDefault="00732D9F" w:rsidP="00F979A1">
      <w:pPr>
        <w:jc w:val="center"/>
        <w:rPr>
          <w:rFonts w:asciiTheme="minorHAnsi" w:hAnsiTheme="minorHAnsi" w:cstheme="minorHAnsi"/>
          <w:b/>
          <w:caps/>
          <w:sz w:val="28"/>
          <w:szCs w:val="28"/>
        </w:rPr>
      </w:pPr>
    </w:p>
    <w:p w:rsidR="00060A42" w:rsidRPr="00060A42" w:rsidRDefault="00060A42" w:rsidP="00F979A1">
      <w:pPr>
        <w:jc w:val="center"/>
        <w:rPr>
          <w:rFonts w:asciiTheme="minorHAnsi" w:hAnsiTheme="minorHAnsi" w:cstheme="minorHAnsi"/>
          <w:b/>
          <w:caps/>
          <w:sz w:val="28"/>
          <w:szCs w:val="28"/>
        </w:rPr>
      </w:pPr>
    </w:p>
    <w:p w:rsidR="00F979A1" w:rsidRPr="00596F1C" w:rsidRDefault="00203D1C" w:rsidP="00596F1C">
      <w:pPr>
        <w:jc w:val="right"/>
        <w:rPr>
          <w:i/>
          <w:sz w:val="24"/>
        </w:rPr>
      </w:pPr>
      <w:r w:rsidRPr="00596F1C">
        <w:rPr>
          <w:rFonts w:cs="Calibri"/>
          <w:i/>
          <w:sz w:val="24"/>
        </w:rPr>
        <w:t>«</w:t>
      </w:r>
      <w:r w:rsidR="000B1BF7" w:rsidRPr="00596F1C">
        <w:rPr>
          <w:i/>
          <w:sz w:val="24"/>
        </w:rPr>
        <w:t>Non dimentichiamo che sono proprio i santi che mandano avanti e fanno crescere la Chiesa</w:t>
      </w:r>
      <w:r w:rsidRPr="00596F1C">
        <w:rPr>
          <w:rFonts w:cs="Calibri"/>
          <w:i/>
          <w:sz w:val="24"/>
        </w:rPr>
        <w:t>»</w:t>
      </w:r>
    </w:p>
    <w:p w:rsidR="000B1BF7" w:rsidRPr="00596F1C" w:rsidRDefault="000B1BF7" w:rsidP="00596F1C">
      <w:pPr>
        <w:jc w:val="right"/>
        <w:rPr>
          <w:b/>
          <w:i/>
          <w:smallCaps/>
          <w:sz w:val="24"/>
        </w:rPr>
      </w:pPr>
      <w:r w:rsidRPr="00596F1C">
        <w:rPr>
          <w:i/>
          <w:sz w:val="24"/>
        </w:rPr>
        <w:t>(Papa Francesco).</w:t>
      </w:r>
    </w:p>
    <w:p w:rsidR="00C77E2A" w:rsidRPr="00596F1C" w:rsidRDefault="00C77E2A" w:rsidP="00F979A1">
      <w:pPr>
        <w:rPr>
          <w:rFonts w:asciiTheme="minorHAnsi" w:hAnsiTheme="minorHAnsi" w:cstheme="minorHAnsi"/>
          <w:i/>
          <w:sz w:val="24"/>
          <w:szCs w:val="24"/>
        </w:rPr>
      </w:pPr>
    </w:p>
    <w:p w:rsidR="00F979A1" w:rsidRPr="00596F1C" w:rsidRDefault="00C77E2A" w:rsidP="00596F1C">
      <w:pPr>
        <w:jc w:val="right"/>
        <w:rPr>
          <w:rFonts w:asciiTheme="minorHAnsi" w:hAnsiTheme="minorHAnsi" w:cstheme="minorHAnsi"/>
          <w:i/>
          <w:sz w:val="24"/>
          <w:szCs w:val="24"/>
        </w:rPr>
      </w:pPr>
      <w:r w:rsidRPr="00596F1C">
        <w:rPr>
          <w:rFonts w:asciiTheme="minorHAnsi" w:hAnsiTheme="minorHAnsi" w:cstheme="minorHAnsi"/>
          <w:i/>
          <w:sz w:val="24"/>
          <w:szCs w:val="24"/>
        </w:rPr>
        <w:t>«D’ora innanzi sia nostro motto d’ordine: la santità dei figli sia prova della santità del padre».</w:t>
      </w:r>
    </w:p>
    <w:p w:rsidR="00C77E2A" w:rsidRPr="00596F1C" w:rsidRDefault="00C77E2A" w:rsidP="00596F1C">
      <w:pPr>
        <w:jc w:val="right"/>
        <w:rPr>
          <w:rFonts w:asciiTheme="minorHAnsi" w:hAnsiTheme="minorHAnsi" w:cstheme="minorHAnsi"/>
          <w:i/>
          <w:sz w:val="24"/>
          <w:szCs w:val="24"/>
        </w:rPr>
      </w:pPr>
      <w:r w:rsidRPr="00596F1C">
        <w:rPr>
          <w:rFonts w:asciiTheme="minorHAnsi" w:hAnsiTheme="minorHAnsi" w:cstheme="minorHAnsi"/>
          <w:i/>
          <w:sz w:val="24"/>
          <w:szCs w:val="24"/>
        </w:rPr>
        <w:t>(Don Rua)</w:t>
      </w:r>
    </w:p>
    <w:p w:rsidR="00D66108" w:rsidRDefault="00D66108" w:rsidP="00F979A1">
      <w:pPr>
        <w:widowControl w:val="0"/>
        <w:autoSpaceDE w:val="0"/>
        <w:autoSpaceDN w:val="0"/>
        <w:adjustRightInd w:val="0"/>
        <w:ind w:firstLine="397"/>
        <w:textAlignment w:val="center"/>
        <w:rPr>
          <w:rFonts w:asciiTheme="minorHAnsi" w:hAnsiTheme="minorHAnsi" w:cstheme="minorHAnsi"/>
          <w:sz w:val="24"/>
          <w:szCs w:val="24"/>
        </w:rPr>
      </w:pPr>
    </w:p>
    <w:p w:rsidR="00060A42" w:rsidRPr="00515C08" w:rsidRDefault="00060A42" w:rsidP="00F979A1">
      <w:pPr>
        <w:widowControl w:val="0"/>
        <w:autoSpaceDE w:val="0"/>
        <w:autoSpaceDN w:val="0"/>
        <w:adjustRightInd w:val="0"/>
        <w:ind w:firstLine="397"/>
        <w:textAlignment w:val="center"/>
        <w:rPr>
          <w:rFonts w:asciiTheme="minorHAnsi" w:hAnsiTheme="minorHAnsi" w:cstheme="minorHAnsi"/>
          <w:sz w:val="24"/>
          <w:szCs w:val="24"/>
        </w:rPr>
      </w:pPr>
    </w:p>
    <w:p w:rsidR="00732D9F" w:rsidRPr="00515C08" w:rsidRDefault="00732D9F" w:rsidP="00F979A1">
      <w:pPr>
        <w:widowControl w:val="0"/>
        <w:autoSpaceDE w:val="0"/>
        <w:autoSpaceDN w:val="0"/>
        <w:adjustRightInd w:val="0"/>
        <w:textAlignment w:val="center"/>
        <w:rPr>
          <w:rFonts w:asciiTheme="minorHAnsi" w:eastAsia="Cambria" w:hAnsiTheme="minorHAnsi" w:cstheme="minorHAnsi"/>
          <w:sz w:val="24"/>
          <w:szCs w:val="24"/>
        </w:rPr>
      </w:pPr>
      <w:r w:rsidRPr="00515C08">
        <w:rPr>
          <w:rFonts w:asciiTheme="minorHAnsi" w:eastAsia="Cambria" w:hAnsiTheme="minorHAnsi" w:cstheme="minorHAnsi"/>
          <w:sz w:val="24"/>
          <w:szCs w:val="24"/>
        </w:rPr>
        <w:t>Occorre esprimere profonda gratitudine e lode a Dio per la santità già riconosciu</w:t>
      </w:r>
      <w:r w:rsidR="003F277C">
        <w:rPr>
          <w:rFonts w:asciiTheme="minorHAnsi" w:eastAsia="Cambria" w:hAnsiTheme="minorHAnsi" w:cstheme="minorHAnsi"/>
          <w:sz w:val="24"/>
          <w:szCs w:val="24"/>
        </w:rPr>
        <w:t xml:space="preserve">ta nella Famiglia Salesiana di </w:t>
      </w:r>
      <w:r w:rsidR="00AC26F7">
        <w:rPr>
          <w:rFonts w:asciiTheme="minorHAnsi" w:eastAsia="Cambria" w:hAnsiTheme="minorHAnsi" w:cstheme="minorHAnsi"/>
          <w:sz w:val="24"/>
          <w:szCs w:val="24"/>
        </w:rPr>
        <w:t>d</w:t>
      </w:r>
      <w:r w:rsidRPr="00515C08">
        <w:rPr>
          <w:rFonts w:asciiTheme="minorHAnsi" w:eastAsia="Cambria" w:hAnsiTheme="minorHAnsi" w:cstheme="minorHAnsi"/>
          <w:sz w:val="24"/>
          <w:szCs w:val="24"/>
        </w:rPr>
        <w:t xml:space="preserve">on Bosco e per quella in via di </w:t>
      </w:r>
      <w:r w:rsidR="003F277C">
        <w:rPr>
          <w:rFonts w:asciiTheme="minorHAnsi" w:eastAsia="Cambria" w:hAnsiTheme="minorHAnsi" w:cstheme="minorHAnsi"/>
          <w:sz w:val="24"/>
          <w:szCs w:val="24"/>
        </w:rPr>
        <w:t>riconoscimento. L’esito di una C</w:t>
      </w:r>
      <w:r w:rsidRPr="00515C08">
        <w:rPr>
          <w:rFonts w:asciiTheme="minorHAnsi" w:eastAsia="Cambria" w:hAnsiTheme="minorHAnsi" w:cstheme="minorHAnsi"/>
          <w:sz w:val="24"/>
          <w:szCs w:val="24"/>
        </w:rPr>
        <w:t xml:space="preserve">ausa di </w:t>
      </w:r>
      <w:r w:rsidR="003F277C">
        <w:rPr>
          <w:rFonts w:asciiTheme="minorHAnsi" w:eastAsia="Cambria" w:hAnsiTheme="minorHAnsi" w:cstheme="minorHAnsi"/>
          <w:sz w:val="24"/>
          <w:szCs w:val="24"/>
        </w:rPr>
        <w:t>Beatificazione e di C</w:t>
      </w:r>
      <w:r w:rsidRPr="00515C08">
        <w:rPr>
          <w:rFonts w:asciiTheme="minorHAnsi" w:eastAsia="Cambria" w:hAnsiTheme="minorHAnsi" w:cstheme="minorHAnsi"/>
          <w:sz w:val="24"/>
          <w:szCs w:val="24"/>
        </w:rPr>
        <w:t>anonizzazione è un evento di straordinaria rilevanza e valenza ecclesiale. Si tratta infatti di operare un discernimento sulla fama di santità di un battezzato, che ha vissuto le beatitudini evangeliche in grado eroico o che ha dato la vita per Cristo.</w:t>
      </w:r>
    </w:p>
    <w:p w:rsidR="00F979A1"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rsidR="00732D9F" w:rsidRDefault="00732D9F" w:rsidP="00F979A1">
      <w:pPr>
        <w:widowControl w:val="0"/>
        <w:autoSpaceDE w:val="0"/>
        <w:autoSpaceDN w:val="0"/>
        <w:adjustRightInd w:val="0"/>
        <w:textAlignment w:val="center"/>
        <w:rPr>
          <w:rFonts w:asciiTheme="minorHAnsi" w:eastAsia="Cambria" w:hAnsiTheme="minorHAnsi" w:cstheme="minorHAnsi"/>
          <w:sz w:val="24"/>
          <w:szCs w:val="24"/>
        </w:rPr>
      </w:pPr>
      <w:r w:rsidRPr="00515C08">
        <w:rPr>
          <w:rFonts w:asciiTheme="minorHAnsi" w:eastAsia="Cambria" w:hAnsiTheme="minorHAnsi" w:cstheme="minorHAnsi"/>
          <w:sz w:val="24"/>
          <w:szCs w:val="24"/>
        </w:rPr>
        <w:t xml:space="preserve">Da </w:t>
      </w:r>
      <w:r w:rsidR="00AC26F7">
        <w:rPr>
          <w:rFonts w:asciiTheme="minorHAnsi" w:eastAsia="Cambria" w:hAnsiTheme="minorHAnsi" w:cstheme="minorHAnsi"/>
          <w:sz w:val="24"/>
          <w:szCs w:val="24"/>
        </w:rPr>
        <w:t>d</w:t>
      </w:r>
      <w:r w:rsidRPr="00515C08">
        <w:rPr>
          <w:rFonts w:asciiTheme="minorHAnsi" w:eastAsia="Cambria" w:hAnsiTheme="minorHAnsi" w:cstheme="minorHAnsi"/>
          <w:sz w:val="24"/>
          <w:szCs w:val="24"/>
        </w:rPr>
        <w:t xml:space="preserve">on Bosco fino ai nostri giorni </w:t>
      </w:r>
      <w:r w:rsidR="00203D1C" w:rsidRPr="00596F1C">
        <w:rPr>
          <w:rFonts w:asciiTheme="minorHAnsi" w:eastAsia="Cambria" w:hAnsiTheme="minorHAnsi" w:cstheme="minorHAnsi"/>
          <w:sz w:val="24"/>
          <w:szCs w:val="24"/>
        </w:rPr>
        <w:t>è attestata</w:t>
      </w:r>
      <w:r w:rsidRPr="00596F1C">
        <w:rPr>
          <w:rFonts w:asciiTheme="minorHAnsi" w:eastAsia="Cambria" w:hAnsiTheme="minorHAnsi" w:cstheme="minorHAnsi"/>
          <w:sz w:val="24"/>
          <w:szCs w:val="24"/>
        </w:rPr>
        <w:t xml:space="preserve"> una</w:t>
      </w:r>
      <w:r w:rsidRPr="00515C08">
        <w:rPr>
          <w:rFonts w:asciiTheme="minorHAnsi" w:eastAsia="Cambria" w:hAnsiTheme="minorHAnsi" w:cstheme="minorHAnsi"/>
          <w:sz w:val="24"/>
          <w:szCs w:val="24"/>
        </w:rPr>
        <w:t xml:space="preserve"> tradizione di santità cui merita dare attenzione, perché incarnazione del carisma che da lui ha avuto origine e che si è espresso in una pluralità di stati di vita e di forme. Si tratta di uomini e donne, giovani e adulti, consacrati e laici, vescovi e missionari che in contesti storici, culturali, sociali diversi nel tempo e nello spazio hanno fatto brillare di singolare luce il carisma salesiano, rappresentando un patrimonio che svolge un ruolo efficace nella vita e nella comunità dei credenti e per gli uomini di buona volontà.</w:t>
      </w:r>
    </w:p>
    <w:p w:rsidR="00F979A1"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rsidR="00F979A1" w:rsidRPr="00515C08"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616B2E82" wp14:editId="67E415C7">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rsidR="008766F3" w:rsidRPr="00515C08" w:rsidRDefault="001F1124" w:rsidP="00F979A1">
      <w:pPr>
        <w:jc w:val="center"/>
        <w:rPr>
          <w:rFonts w:asciiTheme="minorHAnsi" w:hAnsiTheme="minorHAnsi" w:cstheme="minorHAnsi"/>
          <w:b/>
          <w:caps/>
          <w:color w:val="FF0000"/>
          <w:sz w:val="28"/>
          <w:szCs w:val="28"/>
        </w:rPr>
      </w:pPr>
      <w:r w:rsidRPr="001F1124">
        <w:rPr>
          <w:rFonts w:asciiTheme="minorHAnsi" w:hAnsiTheme="minorHAnsi" w:cstheme="minorHAnsi"/>
          <w:b/>
          <w:caps/>
          <w:noProof/>
          <w:color w:val="FF0000"/>
          <w:sz w:val="28"/>
          <w:szCs w:val="28"/>
          <w:lang w:eastAsia="it-IT"/>
        </w:rPr>
        <w:lastRenderedPageBreak/>
        <w:drawing>
          <wp:inline distT="0" distB="0" distL="0" distR="0">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rsidR="00724873" w:rsidRPr="00515C08" w:rsidRDefault="00E8668A" w:rsidP="00F979A1">
      <w:pPr>
        <w:rPr>
          <w:rFonts w:asciiTheme="minorHAnsi" w:hAnsiTheme="minorHAnsi" w:cstheme="minorHAnsi"/>
          <w:b/>
          <w:bCs/>
          <w:caps/>
          <w:color w:val="FF0000"/>
          <w:sz w:val="28"/>
          <w:szCs w:val="24"/>
        </w:rPr>
      </w:pPr>
      <w:r w:rsidRPr="00515C08">
        <w:rPr>
          <w:rFonts w:asciiTheme="minorHAnsi" w:hAnsiTheme="minorHAnsi" w:cstheme="minorHAnsi"/>
          <w:b/>
          <w:caps/>
          <w:color w:val="FF0000"/>
          <w:sz w:val="28"/>
          <w:szCs w:val="24"/>
        </w:rPr>
        <w:lastRenderedPageBreak/>
        <w:t xml:space="preserve">1. </w:t>
      </w:r>
      <w:r w:rsidR="00724873" w:rsidRPr="00515C08">
        <w:rPr>
          <w:rFonts w:asciiTheme="minorHAnsi" w:hAnsiTheme="minorHAnsi" w:cstheme="minorHAnsi"/>
          <w:b/>
          <w:bCs/>
          <w:caps/>
          <w:color w:val="FF0000"/>
          <w:sz w:val="28"/>
          <w:szCs w:val="24"/>
        </w:rPr>
        <w:t xml:space="preserve">Elenco al </w:t>
      </w:r>
      <w:r w:rsidR="00537C5F" w:rsidRPr="00515C08">
        <w:rPr>
          <w:rFonts w:asciiTheme="minorHAnsi" w:hAnsiTheme="minorHAnsi" w:cstheme="minorHAnsi"/>
          <w:b/>
          <w:bCs/>
          <w:caps/>
          <w:color w:val="FF0000"/>
          <w:sz w:val="28"/>
          <w:szCs w:val="24"/>
        </w:rPr>
        <w:t>31 dicembre</w:t>
      </w:r>
      <w:r w:rsidR="00DB53DB" w:rsidRPr="00515C08">
        <w:rPr>
          <w:rFonts w:asciiTheme="minorHAnsi" w:hAnsiTheme="minorHAnsi" w:cstheme="minorHAnsi"/>
          <w:b/>
          <w:bCs/>
          <w:caps/>
          <w:color w:val="FF0000"/>
          <w:sz w:val="28"/>
          <w:szCs w:val="24"/>
        </w:rPr>
        <w:t xml:space="preserve"> 20</w:t>
      </w:r>
      <w:r w:rsidR="00C77E2A" w:rsidRPr="00515C08">
        <w:rPr>
          <w:rFonts w:asciiTheme="minorHAnsi" w:hAnsiTheme="minorHAnsi" w:cstheme="minorHAnsi"/>
          <w:b/>
          <w:bCs/>
          <w:caps/>
          <w:color w:val="FF0000"/>
          <w:sz w:val="28"/>
          <w:szCs w:val="24"/>
        </w:rPr>
        <w:t>20</w:t>
      </w:r>
      <w:r w:rsidR="00D70411" w:rsidRPr="00515C08">
        <w:rPr>
          <w:rFonts w:asciiTheme="minorHAnsi" w:hAnsiTheme="minorHAnsi" w:cstheme="minorHAnsi"/>
          <w:b/>
          <w:bCs/>
          <w:caps/>
          <w:color w:val="FF0000"/>
          <w:sz w:val="28"/>
          <w:szCs w:val="24"/>
        </w:rPr>
        <w:t xml:space="preserve">  </w:t>
      </w:r>
    </w:p>
    <w:p w:rsidR="00D70411" w:rsidRPr="00515C08" w:rsidRDefault="00D70411" w:rsidP="00F979A1">
      <w:pPr>
        <w:rPr>
          <w:rFonts w:asciiTheme="minorHAnsi" w:hAnsiTheme="minorHAnsi" w:cstheme="minorHAnsi"/>
          <w:b/>
          <w:bCs/>
          <w:caps/>
          <w:sz w:val="24"/>
          <w:szCs w:val="24"/>
        </w:rPr>
      </w:pPr>
    </w:p>
    <w:p w:rsidR="00C77E2A" w:rsidRPr="00515C08" w:rsidRDefault="00C77E2A" w:rsidP="00F979A1">
      <w:pPr>
        <w:jc w:val="center"/>
        <w:rPr>
          <w:rFonts w:asciiTheme="minorHAnsi" w:hAnsiTheme="minorHAnsi" w:cstheme="minorHAnsi"/>
          <w:b/>
          <w:bCs/>
          <w:caps/>
          <w:sz w:val="24"/>
          <w:szCs w:val="24"/>
        </w:rPr>
      </w:pP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La nostra Postulazione interessa 17</w:t>
      </w:r>
      <w:r w:rsidR="00AA4C32" w:rsidRPr="00515C08">
        <w:rPr>
          <w:rFonts w:asciiTheme="minorHAnsi" w:hAnsiTheme="minorHAnsi" w:cstheme="minorHAnsi"/>
          <w:sz w:val="24"/>
          <w:szCs w:val="24"/>
        </w:rPr>
        <w:t>3</w:t>
      </w:r>
      <w:r w:rsidRPr="00515C08">
        <w:rPr>
          <w:rFonts w:asciiTheme="minorHAnsi" w:hAnsiTheme="minorHAnsi" w:cstheme="minorHAnsi"/>
          <w:sz w:val="24"/>
          <w:szCs w:val="24"/>
        </w:rPr>
        <w:t xml:space="preserve"> tra Santi, Beati, Venerabili, Servi di Dio. </w:t>
      </w:r>
    </w:p>
    <w:p w:rsidR="00C77E2A"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Le cause seguite direttamente dalla Postulazione sono 5</w:t>
      </w:r>
      <w:r w:rsidR="00721300" w:rsidRPr="00515C08">
        <w:rPr>
          <w:rFonts w:asciiTheme="minorHAnsi" w:hAnsiTheme="minorHAnsi" w:cstheme="minorHAnsi"/>
          <w:sz w:val="24"/>
          <w:szCs w:val="24"/>
        </w:rPr>
        <w:t>8 (+ 5 extra)</w:t>
      </w:r>
      <w:r w:rsidRPr="00515C08">
        <w:rPr>
          <w:rFonts w:asciiTheme="minorHAnsi" w:hAnsiTheme="minorHAnsi" w:cstheme="minorHAnsi"/>
          <w:sz w:val="24"/>
          <w:szCs w:val="24"/>
        </w:rPr>
        <w:t>.</w:t>
      </w:r>
    </w:p>
    <w:p w:rsidR="00F979A1" w:rsidRPr="00515C08" w:rsidRDefault="00F979A1" w:rsidP="00F979A1">
      <w:pPr>
        <w:rPr>
          <w:rFonts w:asciiTheme="minorHAnsi" w:hAnsiTheme="minorHAnsi" w:cstheme="minorHAnsi"/>
          <w:sz w:val="24"/>
          <w:szCs w:val="24"/>
        </w:rPr>
      </w:pPr>
    </w:p>
    <w:p w:rsidR="00C77E2A" w:rsidRDefault="00C77E2A" w:rsidP="00F979A1">
      <w:pPr>
        <w:widowControl w:val="0"/>
        <w:jc w:val="center"/>
        <w:rPr>
          <w:rFonts w:asciiTheme="minorHAnsi" w:hAnsiTheme="minorHAnsi" w:cstheme="minorHAnsi"/>
          <w:b/>
          <w:bCs/>
          <w:color w:val="00B0F0"/>
          <w:sz w:val="24"/>
          <w:szCs w:val="24"/>
        </w:rPr>
      </w:pPr>
      <w:r w:rsidRPr="00515C08">
        <w:rPr>
          <w:rFonts w:asciiTheme="minorHAnsi" w:hAnsiTheme="minorHAnsi" w:cstheme="minorHAnsi"/>
          <w:b/>
          <w:bCs/>
          <w:color w:val="00B0F0"/>
          <w:sz w:val="24"/>
          <w:szCs w:val="24"/>
        </w:rPr>
        <w:t>SANTI (nove)</w:t>
      </w:r>
    </w:p>
    <w:p w:rsidR="00F979A1" w:rsidRPr="00DE4953" w:rsidRDefault="00F979A1" w:rsidP="00F979A1">
      <w:pPr>
        <w:widowControl w:val="0"/>
        <w:jc w:val="center"/>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Giovanni Bosco</w:t>
      </w:r>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00060A42">
        <w:rPr>
          <w:rFonts w:asciiTheme="minorHAnsi" w:hAnsiTheme="minorHAnsi" w:cstheme="minorHAnsi"/>
          <w:sz w:val="24"/>
          <w:szCs w:val="24"/>
        </w:rPr>
        <w:t>(data di C</w:t>
      </w:r>
      <w:r w:rsidRPr="00515C08">
        <w:rPr>
          <w:rFonts w:asciiTheme="minorHAnsi" w:hAnsiTheme="minorHAnsi" w:cstheme="minorHAnsi"/>
          <w:sz w:val="24"/>
          <w:szCs w:val="24"/>
        </w:rPr>
        <w:t>anonizzazione: 1 aprile 1934)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Giuseppe Cafasso</w:t>
      </w:r>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(22 giugno 1947)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santa</w:t>
      </w:r>
      <w:proofErr w:type="gramEnd"/>
      <w:r w:rsidRPr="00515C08">
        <w:rPr>
          <w:rFonts w:asciiTheme="minorHAnsi" w:hAnsiTheme="minorHAnsi" w:cstheme="minorHAnsi"/>
          <w:b/>
          <w:bCs/>
          <w:sz w:val="24"/>
          <w:szCs w:val="24"/>
        </w:rPr>
        <w:t xml:space="preserve"> Maria D. Mazzarello</w:t>
      </w:r>
      <w:r w:rsidRPr="00515C08">
        <w:rPr>
          <w:rFonts w:asciiTheme="minorHAnsi" w:hAnsiTheme="minorHAnsi" w:cstheme="minorHAnsi"/>
          <w:sz w:val="24"/>
          <w:szCs w:val="24"/>
        </w:rPr>
        <w:t>, vergine (24 giugno 1951)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Domenico Savio</w:t>
      </w:r>
      <w:r w:rsidRPr="00515C08">
        <w:rPr>
          <w:rFonts w:asciiTheme="minorHAnsi" w:hAnsiTheme="minorHAnsi" w:cstheme="minorHAnsi"/>
          <w:sz w:val="24"/>
          <w:szCs w:val="24"/>
        </w:rPr>
        <w:t>, adolescente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(12 giugno 1954)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Leonardo Murialdo</w:t>
      </w:r>
      <w:r w:rsidRPr="00515C08">
        <w:rPr>
          <w:rFonts w:asciiTheme="minorHAnsi" w:hAnsiTheme="minorHAnsi" w:cstheme="minorHAnsi"/>
          <w:sz w:val="24"/>
          <w:szCs w:val="24"/>
        </w:rPr>
        <w:t>, sacerdote (3 maggio 1970)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Luigi </w:t>
      </w:r>
      <w:proofErr w:type="spellStart"/>
      <w:r w:rsidRPr="00515C08">
        <w:rPr>
          <w:rFonts w:asciiTheme="minorHAnsi" w:hAnsiTheme="minorHAnsi" w:cstheme="minorHAnsi"/>
          <w:b/>
          <w:bCs/>
          <w:sz w:val="24"/>
          <w:szCs w:val="24"/>
        </w:rPr>
        <w:t>Versiglia</w:t>
      </w:r>
      <w:proofErr w:type="spellEnd"/>
      <w:r w:rsidRPr="00515C08">
        <w:rPr>
          <w:rFonts w:asciiTheme="minorHAnsi" w:hAnsiTheme="minorHAnsi" w:cstheme="minorHAnsi"/>
          <w:sz w:val="24"/>
          <w:szCs w:val="24"/>
        </w:rPr>
        <w:t>, vescovo,</w:t>
      </w:r>
      <w:r w:rsidRPr="00515C08">
        <w:rPr>
          <w:rFonts w:asciiTheme="minorHAnsi" w:hAnsiTheme="minorHAnsi" w:cstheme="minorHAnsi"/>
          <w:b/>
          <w:bCs/>
          <w:sz w:val="24"/>
          <w:szCs w:val="24"/>
        </w:rPr>
        <w:t xml:space="preserve"> martire </w:t>
      </w:r>
      <w:r w:rsidRPr="00515C08">
        <w:rPr>
          <w:rFonts w:asciiTheme="minorHAnsi" w:hAnsiTheme="minorHAnsi" w:cstheme="minorHAnsi"/>
          <w:sz w:val="24"/>
          <w:szCs w:val="24"/>
        </w:rPr>
        <w:t>(1 ottobre 2000) – (Italia - Cina)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Callisto </w:t>
      </w:r>
      <w:proofErr w:type="spellStart"/>
      <w:r w:rsidRPr="00515C08">
        <w:rPr>
          <w:rFonts w:asciiTheme="minorHAnsi" w:hAnsiTheme="minorHAnsi" w:cstheme="minorHAnsi"/>
          <w:b/>
          <w:bCs/>
          <w:sz w:val="24"/>
          <w:szCs w:val="24"/>
        </w:rPr>
        <w:t>Caravario</w:t>
      </w:r>
      <w:proofErr w:type="spellEnd"/>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martire</w:t>
      </w:r>
      <w:r w:rsidRPr="00515C08">
        <w:rPr>
          <w:rFonts w:asciiTheme="minorHAnsi" w:hAnsiTheme="minorHAnsi" w:cstheme="minorHAnsi"/>
          <w:bCs/>
          <w:sz w:val="24"/>
          <w:szCs w:val="24"/>
        </w:rPr>
        <w:t xml:space="preserve"> </w:t>
      </w:r>
      <w:r w:rsidRPr="00515C08">
        <w:rPr>
          <w:rFonts w:asciiTheme="minorHAnsi" w:hAnsiTheme="minorHAnsi" w:cstheme="minorHAnsi"/>
          <w:sz w:val="24"/>
          <w:szCs w:val="24"/>
        </w:rPr>
        <w:t>(1 ottobre 2000) – (Italia - Cina)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Luigi Orione</w:t>
      </w:r>
      <w:r w:rsidRPr="00515C08">
        <w:rPr>
          <w:rFonts w:asciiTheme="minorHAnsi" w:hAnsiTheme="minorHAnsi" w:cstheme="minorHAnsi"/>
          <w:sz w:val="24"/>
          <w:szCs w:val="24"/>
        </w:rPr>
        <w:t>, sacerdote (16 maggio 2004) – (Italia)</w:t>
      </w:r>
    </w:p>
    <w:p w:rsidR="00C77E2A"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san</w:t>
      </w:r>
      <w:proofErr w:type="gramEnd"/>
      <w:r w:rsidRPr="00515C08">
        <w:rPr>
          <w:rFonts w:asciiTheme="minorHAnsi" w:hAnsiTheme="minorHAnsi" w:cstheme="minorHAnsi"/>
          <w:b/>
          <w:bCs/>
          <w:sz w:val="24"/>
          <w:szCs w:val="24"/>
        </w:rPr>
        <w:t xml:space="preserve"> Luigi Guanella</w:t>
      </w:r>
      <w:r w:rsidRPr="00515C08">
        <w:rPr>
          <w:rFonts w:asciiTheme="minorHAnsi" w:hAnsiTheme="minorHAnsi" w:cstheme="minorHAnsi"/>
          <w:sz w:val="24"/>
          <w:szCs w:val="24"/>
        </w:rPr>
        <w:t>, sacerdote (23 ottobre 2011) – (Italia)</w:t>
      </w:r>
    </w:p>
    <w:p w:rsidR="00F979A1" w:rsidRPr="00515C08" w:rsidRDefault="00F979A1" w:rsidP="00F979A1">
      <w:pPr>
        <w:widowControl w:val="0"/>
        <w:rPr>
          <w:rFonts w:asciiTheme="minorHAnsi" w:hAnsiTheme="minorHAnsi" w:cstheme="minorHAnsi"/>
          <w:sz w:val="24"/>
          <w:szCs w:val="24"/>
        </w:rPr>
      </w:pPr>
    </w:p>
    <w:p w:rsidR="00C77E2A" w:rsidRPr="00F979A1" w:rsidRDefault="00C77E2A" w:rsidP="00F979A1">
      <w:pPr>
        <w:widowControl w:val="0"/>
        <w:jc w:val="center"/>
        <w:rPr>
          <w:rFonts w:asciiTheme="minorHAnsi" w:hAnsiTheme="minorHAnsi" w:cstheme="minorHAnsi"/>
          <w:b/>
          <w:bCs/>
          <w:color w:val="00B0F0"/>
          <w:sz w:val="24"/>
          <w:szCs w:val="24"/>
        </w:rPr>
      </w:pPr>
      <w:r w:rsidRPr="00F979A1">
        <w:rPr>
          <w:rFonts w:asciiTheme="minorHAnsi" w:hAnsiTheme="minorHAnsi" w:cstheme="minorHAnsi"/>
          <w:b/>
          <w:bCs/>
          <w:color w:val="00B0F0"/>
          <w:sz w:val="24"/>
          <w:szCs w:val="24"/>
        </w:rPr>
        <w:t>BEATI (centodiciotto)</w:t>
      </w:r>
    </w:p>
    <w:p w:rsidR="00F979A1" w:rsidRPr="00F979A1" w:rsidRDefault="00F979A1" w:rsidP="00F979A1">
      <w:pPr>
        <w:widowControl w:val="0"/>
        <w:jc w:val="center"/>
        <w:rPr>
          <w:rFonts w:asciiTheme="minorHAnsi" w:hAnsiTheme="minorHAnsi" w:cstheme="minorHAnsi"/>
          <w:b/>
          <w:bCs/>
          <w:color w:val="00B0F0"/>
          <w:sz w:val="24"/>
          <w:szCs w:val="24"/>
        </w:rPr>
      </w:pP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Michele Rua</w:t>
      </w:r>
      <w:r w:rsidR="00060A42">
        <w:rPr>
          <w:rFonts w:asciiTheme="minorHAnsi" w:hAnsiTheme="minorHAnsi" w:cstheme="minorHAnsi"/>
          <w:sz w:val="24"/>
          <w:szCs w:val="24"/>
        </w:rPr>
        <w:t>, sacerdote (data di B</w:t>
      </w:r>
      <w:r w:rsidRPr="00515C08">
        <w:rPr>
          <w:rFonts w:asciiTheme="minorHAnsi" w:hAnsiTheme="minorHAnsi" w:cstheme="minorHAnsi"/>
          <w:sz w:val="24"/>
          <w:szCs w:val="24"/>
        </w:rPr>
        <w:t>eatificazione: 29 ottobre 1972)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Laura </w:t>
      </w:r>
      <w:proofErr w:type="spellStart"/>
      <w:r w:rsidRPr="00515C08">
        <w:rPr>
          <w:rFonts w:asciiTheme="minorHAnsi" w:hAnsiTheme="minorHAnsi" w:cstheme="minorHAnsi"/>
          <w:b/>
          <w:bCs/>
          <w:sz w:val="24"/>
          <w:szCs w:val="24"/>
        </w:rPr>
        <w:t>Vicuňa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adolescente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(3 settembre 1988) – (Cile – Argentina)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Filippo Rinaldi</w:t>
      </w:r>
      <w:r w:rsidRPr="00515C08">
        <w:rPr>
          <w:rFonts w:asciiTheme="minorHAnsi" w:hAnsiTheme="minorHAnsi" w:cstheme="minorHAnsi"/>
          <w:sz w:val="24"/>
          <w:szCs w:val="24"/>
        </w:rPr>
        <w:t>, sacerdote (29 aprile 1990)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Maddalena Morano</w:t>
      </w:r>
      <w:r w:rsidRPr="00515C08">
        <w:rPr>
          <w:rFonts w:asciiTheme="minorHAnsi" w:hAnsiTheme="minorHAnsi" w:cstheme="minorHAnsi"/>
          <w:sz w:val="24"/>
          <w:szCs w:val="24"/>
        </w:rPr>
        <w:t>, vergine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(5 novembre 1994) – (Italia)</w:t>
      </w:r>
    </w:p>
    <w:p w:rsidR="00C77E2A" w:rsidRPr="00515C08" w:rsidRDefault="00C77E2A" w:rsidP="00F979A1">
      <w:pPr>
        <w:widowControl w:val="0"/>
        <w:rPr>
          <w:rFonts w:asciiTheme="minorHAnsi" w:hAnsiTheme="minorHAnsi" w:cstheme="minorHAnsi"/>
          <w:b/>
          <w:bCs/>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Giuseppe </w:t>
      </w:r>
      <w:proofErr w:type="spellStart"/>
      <w:r w:rsidRPr="00515C08">
        <w:rPr>
          <w:rFonts w:asciiTheme="minorHAnsi" w:hAnsiTheme="minorHAnsi" w:cstheme="minorHAnsi"/>
          <w:b/>
          <w:bCs/>
          <w:sz w:val="24"/>
          <w:szCs w:val="24"/>
        </w:rPr>
        <w:t>Kowalski</w:t>
      </w:r>
      <w:proofErr w:type="spellEnd"/>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martire</w:t>
      </w:r>
      <w:r w:rsidRPr="00515C08">
        <w:rPr>
          <w:rFonts w:asciiTheme="minorHAnsi" w:hAnsiTheme="minorHAnsi" w:cstheme="minorHAnsi"/>
          <w:bCs/>
          <w:sz w:val="24"/>
          <w:szCs w:val="24"/>
        </w:rPr>
        <w:t xml:space="preserve"> </w:t>
      </w:r>
      <w:r w:rsidRPr="00515C08">
        <w:rPr>
          <w:rFonts w:asciiTheme="minorHAnsi" w:hAnsiTheme="minorHAnsi" w:cstheme="minorHAnsi"/>
          <w:sz w:val="24"/>
          <w:szCs w:val="24"/>
        </w:rPr>
        <w:t>(13 giugno 1999) – (Polonia)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Francesco </w:t>
      </w:r>
      <w:proofErr w:type="spellStart"/>
      <w:r w:rsidRPr="00515C08">
        <w:rPr>
          <w:rFonts w:asciiTheme="minorHAnsi" w:hAnsiTheme="minorHAnsi" w:cstheme="minorHAnsi"/>
          <w:b/>
          <w:bCs/>
          <w:sz w:val="24"/>
          <w:szCs w:val="24"/>
        </w:rPr>
        <w:t>Kęsy</w:t>
      </w:r>
      <w:proofErr w:type="spellEnd"/>
      <w:r w:rsidRPr="00515C08">
        <w:rPr>
          <w:rFonts w:asciiTheme="minorHAnsi" w:hAnsiTheme="minorHAnsi" w:cstheme="minorHAnsi"/>
          <w:sz w:val="24"/>
          <w:szCs w:val="24"/>
        </w:rPr>
        <w:t>, laico,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e </w:t>
      </w:r>
      <w:r w:rsidRPr="00515C08">
        <w:rPr>
          <w:rFonts w:asciiTheme="minorHAnsi" w:hAnsiTheme="minorHAnsi" w:cstheme="minorHAnsi"/>
          <w:b/>
          <w:bCs/>
          <w:sz w:val="24"/>
          <w:szCs w:val="24"/>
        </w:rPr>
        <w:t>4 compagni martiri</w:t>
      </w:r>
      <w:r w:rsidRPr="00515C08">
        <w:rPr>
          <w:rFonts w:asciiTheme="minorHAnsi" w:hAnsiTheme="minorHAnsi" w:cstheme="minorHAnsi"/>
          <w:sz w:val="24"/>
          <w:szCs w:val="24"/>
        </w:rPr>
        <w:t xml:space="preserve"> (13 giugno 1999) – (Polonia)</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Czesław Józ´wiak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Kaz´mierski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Klinik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Jarogniew Wojciechowski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rsidR="00C77E2A" w:rsidRPr="00596F1C" w:rsidRDefault="00C77E2A" w:rsidP="00F979A1">
      <w:pPr>
        <w:widowControl w:val="0"/>
        <w:rPr>
          <w:rFonts w:asciiTheme="minorHAnsi" w:hAnsiTheme="minorHAnsi" w:cstheme="minorHAnsi"/>
          <w:sz w:val="24"/>
          <w:szCs w:val="24"/>
        </w:rPr>
      </w:pPr>
      <w:proofErr w:type="gramStart"/>
      <w:r w:rsidRPr="00596F1C">
        <w:rPr>
          <w:rFonts w:asciiTheme="minorHAnsi" w:hAnsiTheme="minorHAnsi" w:cstheme="minorHAnsi"/>
          <w:b/>
          <w:bCs/>
          <w:sz w:val="24"/>
          <w:szCs w:val="24"/>
        </w:rPr>
        <w:t>beato</w:t>
      </w:r>
      <w:proofErr w:type="gramEnd"/>
      <w:r w:rsidRPr="00596F1C">
        <w:rPr>
          <w:rFonts w:asciiTheme="minorHAnsi" w:hAnsiTheme="minorHAnsi" w:cstheme="minorHAnsi"/>
          <w:b/>
          <w:bCs/>
          <w:sz w:val="24"/>
          <w:szCs w:val="24"/>
        </w:rPr>
        <w:t xml:space="preserve"> Pio IX</w:t>
      </w:r>
      <w:r w:rsidRPr="00596F1C">
        <w:rPr>
          <w:rFonts w:asciiTheme="minorHAnsi" w:hAnsiTheme="minorHAnsi" w:cstheme="minorHAnsi"/>
          <w:sz w:val="24"/>
          <w:szCs w:val="24"/>
        </w:rPr>
        <w:t>, papa</w:t>
      </w:r>
      <w:r w:rsidRPr="00596F1C">
        <w:rPr>
          <w:rFonts w:asciiTheme="minorHAnsi" w:hAnsiTheme="minorHAnsi" w:cstheme="minorHAnsi"/>
          <w:b/>
          <w:bCs/>
          <w:sz w:val="24"/>
          <w:szCs w:val="24"/>
        </w:rPr>
        <w:t xml:space="preserve"> </w:t>
      </w:r>
      <w:r w:rsidRPr="00596F1C">
        <w:rPr>
          <w:rFonts w:asciiTheme="minorHAnsi" w:hAnsiTheme="minorHAnsi" w:cstheme="minorHAnsi"/>
          <w:sz w:val="24"/>
          <w:szCs w:val="24"/>
        </w:rPr>
        <w:t>(3 settembre 2000) – (Italia)</w:t>
      </w:r>
    </w:p>
    <w:p w:rsidR="00C77E2A" w:rsidRPr="00515C08" w:rsidRDefault="00C77E2A" w:rsidP="00F979A1">
      <w:pPr>
        <w:widowControl w:val="0"/>
        <w:rPr>
          <w:rFonts w:asciiTheme="minorHAnsi" w:hAnsiTheme="minorHAnsi" w:cstheme="minorHAnsi"/>
          <w:b/>
          <w:bCs/>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Giuseppe </w:t>
      </w:r>
      <w:proofErr w:type="spellStart"/>
      <w:r w:rsidRPr="00515C08">
        <w:rPr>
          <w:rFonts w:asciiTheme="minorHAnsi" w:hAnsiTheme="minorHAnsi" w:cstheme="minorHAnsi"/>
          <w:b/>
          <w:bCs/>
          <w:sz w:val="24"/>
          <w:szCs w:val="24"/>
        </w:rPr>
        <w:t>Calasanz</w:t>
      </w:r>
      <w:proofErr w:type="spellEnd"/>
      <w:r w:rsidRPr="00515C08">
        <w:rPr>
          <w:rFonts w:asciiTheme="minorHAnsi" w:hAnsiTheme="minorHAnsi" w:cstheme="minorHAnsi"/>
          <w:sz w:val="24"/>
          <w:szCs w:val="24"/>
        </w:rPr>
        <w:t xml:space="preserve">, sacerdote, e </w:t>
      </w:r>
      <w:r w:rsidRPr="00515C08">
        <w:rPr>
          <w:rFonts w:asciiTheme="minorHAnsi" w:hAnsiTheme="minorHAnsi" w:cstheme="minorHAnsi"/>
          <w:b/>
          <w:bCs/>
          <w:sz w:val="24"/>
          <w:szCs w:val="24"/>
        </w:rPr>
        <w:t xml:space="preserve">31 compagni martiri </w:t>
      </w:r>
      <w:r w:rsidRPr="00515C08">
        <w:rPr>
          <w:rFonts w:asciiTheme="minorHAnsi" w:hAnsiTheme="minorHAnsi" w:cstheme="minorHAnsi"/>
          <w:sz w:val="24"/>
          <w:szCs w:val="24"/>
        </w:rPr>
        <w:t>(11 marzo 2001) – (Spagna)</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Antonio Maria Martín Hernández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Recaredo de los Ríos Fabregat</w:t>
      </w:r>
      <w:r w:rsidRPr="00203D1C">
        <w:rPr>
          <w:rFonts w:asciiTheme="minorHAnsi" w:hAnsiTheme="minorHAnsi" w:cstheme="minorHAnsi"/>
          <w:bCs/>
          <w:sz w:val="24"/>
          <w:szCs w:val="24"/>
          <w:lang w:val="es-ES"/>
        </w:rPr>
        <w:t xml:space="preserve">, </w:t>
      </w:r>
      <w:r w:rsidRPr="00515C08">
        <w:rPr>
          <w:rFonts w:asciiTheme="minorHAnsi" w:hAnsiTheme="minorHAnsi" w:cstheme="minorHAnsi"/>
          <w:bCs/>
          <w:sz w:val="24"/>
          <w:szCs w:val="24"/>
          <w:lang w:val="es-ES"/>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Giuliano Rodríguez Sánchez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r w:rsidRPr="00515C08">
        <w:rPr>
          <w:rFonts w:asciiTheme="minorHAnsi" w:hAnsiTheme="minorHAnsi" w:cstheme="minorHAnsi"/>
          <w:b/>
          <w:bCs/>
          <w:sz w:val="24"/>
          <w:szCs w:val="24"/>
          <w:lang w:val="es-ES"/>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Giuseppe Giménez López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Agostino García Calvo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Martorell </w:t>
      </w:r>
      <w:proofErr w:type="spellStart"/>
      <w:r w:rsidRPr="00515C08">
        <w:rPr>
          <w:rFonts w:asciiTheme="minorHAnsi" w:hAnsiTheme="minorHAnsi" w:cstheme="minorHAnsi"/>
          <w:b/>
          <w:bCs/>
          <w:sz w:val="24"/>
          <w:szCs w:val="24"/>
        </w:rPr>
        <w:t>Soria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Giacomo </w:t>
      </w:r>
      <w:proofErr w:type="spellStart"/>
      <w:r w:rsidRPr="00515C08">
        <w:rPr>
          <w:rFonts w:asciiTheme="minorHAnsi" w:hAnsiTheme="minorHAnsi" w:cstheme="minorHAnsi"/>
          <w:b/>
          <w:bCs/>
          <w:sz w:val="24"/>
          <w:szCs w:val="24"/>
        </w:rPr>
        <w:t>Buch</w:t>
      </w:r>
      <w:proofErr w:type="spellEnd"/>
      <w:r w:rsidRPr="00515C08">
        <w:rPr>
          <w:rFonts w:asciiTheme="minorHAnsi" w:hAnsiTheme="minorHAnsi" w:cstheme="minorHAnsi"/>
          <w:b/>
          <w:bCs/>
          <w:sz w:val="24"/>
          <w:szCs w:val="24"/>
        </w:rPr>
        <w:t xml:space="preserve"> Canal</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Pietro </w:t>
      </w:r>
      <w:proofErr w:type="spellStart"/>
      <w:r w:rsidRPr="00515C08">
        <w:rPr>
          <w:rFonts w:asciiTheme="minorHAnsi" w:hAnsiTheme="minorHAnsi" w:cstheme="minorHAnsi"/>
          <w:b/>
          <w:bCs/>
          <w:sz w:val="24"/>
          <w:szCs w:val="24"/>
        </w:rPr>
        <w:t>Mesonero</w:t>
      </w:r>
      <w:proofErr w:type="spellEnd"/>
      <w:r w:rsidRPr="00515C08">
        <w:rPr>
          <w:rFonts w:asciiTheme="minorHAnsi" w:hAnsiTheme="minorHAnsi" w:cstheme="minorHAnsi"/>
          <w:b/>
          <w:bCs/>
          <w:sz w:val="24"/>
          <w:szCs w:val="24"/>
        </w:rPr>
        <w:t xml:space="preserve"> Rodríguez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Otín</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Aquilué</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Alvaro </w:t>
      </w:r>
      <w:proofErr w:type="spellStart"/>
      <w:r w:rsidRPr="00515C08">
        <w:rPr>
          <w:rFonts w:asciiTheme="minorHAnsi" w:hAnsiTheme="minorHAnsi" w:cstheme="minorHAnsi"/>
          <w:b/>
          <w:bCs/>
          <w:sz w:val="24"/>
          <w:szCs w:val="24"/>
        </w:rPr>
        <w:t>Sanjuán</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Canet</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Bandrés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Sánchez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Sergio </w:t>
      </w:r>
      <w:proofErr w:type="spellStart"/>
      <w:r w:rsidRPr="00515C08">
        <w:rPr>
          <w:rFonts w:asciiTheme="minorHAnsi" w:hAnsiTheme="minorHAnsi" w:cstheme="minorHAnsi"/>
          <w:b/>
          <w:bCs/>
          <w:sz w:val="24"/>
          <w:szCs w:val="24"/>
        </w:rPr>
        <w:t>Cid</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Pazo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Batalla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Parramó</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Rabasa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Bentanachs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Gil </w:t>
      </w:r>
      <w:proofErr w:type="spellStart"/>
      <w:r w:rsidRPr="00515C08">
        <w:rPr>
          <w:rFonts w:asciiTheme="minorHAnsi" w:hAnsiTheme="minorHAnsi" w:cstheme="minorHAnsi"/>
          <w:b/>
          <w:bCs/>
          <w:sz w:val="24"/>
          <w:szCs w:val="24"/>
        </w:rPr>
        <w:t>Rodicio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Rodicio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Angelo Ramos Velázquez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lastRenderedPageBreak/>
        <w:t xml:space="preserve">Filippo Hernández </w:t>
      </w:r>
      <w:proofErr w:type="spellStart"/>
      <w:r w:rsidRPr="00515C08">
        <w:rPr>
          <w:rFonts w:asciiTheme="minorHAnsi" w:hAnsiTheme="minorHAnsi" w:cstheme="minorHAnsi"/>
          <w:b/>
          <w:bCs/>
          <w:sz w:val="24"/>
          <w:szCs w:val="24"/>
        </w:rPr>
        <w:t>Martínez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Zaccaria </w:t>
      </w:r>
      <w:proofErr w:type="spellStart"/>
      <w:r w:rsidRPr="00515C08">
        <w:rPr>
          <w:rFonts w:asciiTheme="minorHAnsi" w:hAnsiTheme="minorHAnsi" w:cstheme="minorHAnsi"/>
          <w:b/>
          <w:bCs/>
          <w:sz w:val="24"/>
          <w:szCs w:val="24"/>
        </w:rPr>
        <w:t>Abadía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Buesa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Giacomo Ortiz </w:t>
      </w:r>
      <w:proofErr w:type="spellStart"/>
      <w:r w:rsidRPr="00515C08">
        <w:rPr>
          <w:rFonts w:asciiTheme="minorHAnsi" w:hAnsiTheme="minorHAnsi" w:cstheme="minorHAnsi"/>
          <w:b/>
          <w:bCs/>
          <w:sz w:val="24"/>
          <w:szCs w:val="24"/>
        </w:rPr>
        <w:t>Alzueta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Saverio </w:t>
      </w:r>
      <w:proofErr w:type="spellStart"/>
      <w:r w:rsidRPr="00515C08">
        <w:rPr>
          <w:rFonts w:asciiTheme="minorHAnsi" w:hAnsiTheme="minorHAnsi" w:cstheme="minorHAnsi"/>
          <w:b/>
          <w:bCs/>
          <w:sz w:val="24"/>
          <w:szCs w:val="24"/>
        </w:rPr>
        <w:t>Bordas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Piferrer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w:t>
      </w:r>
      <w:proofErr w:type="spellStart"/>
      <w:r w:rsidRPr="00515C08">
        <w:rPr>
          <w:rFonts w:asciiTheme="minorHAnsi" w:hAnsiTheme="minorHAnsi" w:cstheme="minorHAnsi"/>
          <w:b/>
          <w:bCs/>
          <w:sz w:val="24"/>
          <w:szCs w:val="24"/>
        </w:rPr>
        <w:t>Vivet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Trabal</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Michele Domingo </w:t>
      </w:r>
      <w:proofErr w:type="spellStart"/>
      <w:r w:rsidRPr="00515C08">
        <w:rPr>
          <w:rFonts w:asciiTheme="minorHAnsi" w:hAnsiTheme="minorHAnsi" w:cstheme="minorHAnsi"/>
          <w:b/>
          <w:bCs/>
          <w:sz w:val="24"/>
          <w:szCs w:val="24"/>
        </w:rPr>
        <w:t>Cendra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Caselles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Moncho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Castell</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Camps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Bonet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Nadal</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Giacomo </w:t>
      </w:r>
      <w:proofErr w:type="spellStart"/>
      <w:r w:rsidRPr="00515C08">
        <w:rPr>
          <w:rFonts w:asciiTheme="minorHAnsi" w:hAnsiTheme="minorHAnsi" w:cstheme="minorHAnsi"/>
          <w:b/>
          <w:bCs/>
          <w:sz w:val="24"/>
          <w:szCs w:val="24"/>
        </w:rPr>
        <w:t>Bonet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Nadal</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rPr>
      </w:pPr>
      <w:r w:rsidRPr="00515C08">
        <w:rPr>
          <w:rFonts w:asciiTheme="minorHAnsi" w:hAnsiTheme="minorHAnsi" w:cstheme="minorHAnsi"/>
          <w:b/>
          <w:bCs/>
          <w:sz w:val="24"/>
          <w:szCs w:val="24"/>
        </w:rPr>
        <w:t xml:space="preserve">Alessandro </w:t>
      </w:r>
      <w:proofErr w:type="spellStart"/>
      <w:r w:rsidRPr="00515C08">
        <w:rPr>
          <w:rFonts w:asciiTheme="minorHAnsi" w:hAnsiTheme="minorHAnsi" w:cstheme="minorHAnsi"/>
          <w:b/>
          <w:bCs/>
          <w:sz w:val="24"/>
          <w:szCs w:val="24"/>
        </w:rPr>
        <w:t>Planas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Saurí</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collaboratore laico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Eliseo García </w:t>
      </w:r>
      <w:proofErr w:type="spellStart"/>
      <w:r w:rsidRPr="00515C08">
        <w:rPr>
          <w:rFonts w:asciiTheme="minorHAnsi" w:hAnsiTheme="minorHAnsi" w:cstheme="minorHAnsi"/>
          <w:b/>
          <w:bCs/>
          <w:sz w:val="24"/>
          <w:szCs w:val="24"/>
        </w:rPr>
        <w:t>García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Giulio </w:t>
      </w:r>
      <w:proofErr w:type="spellStart"/>
      <w:r w:rsidRPr="00515C08">
        <w:rPr>
          <w:rFonts w:asciiTheme="minorHAnsi" w:hAnsiTheme="minorHAnsi" w:cstheme="minorHAnsi"/>
          <w:b/>
          <w:bCs/>
          <w:sz w:val="24"/>
          <w:szCs w:val="24"/>
        </w:rPr>
        <w:t>Junyer</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Padern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María Carmen Moreno </w:t>
      </w:r>
      <w:proofErr w:type="spellStart"/>
      <w:r w:rsidRPr="00515C08">
        <w:rPr>
          <w:rFonts w:asciiTheme="minorHAnsi" w:hAnsiTheme="minorHAnsi" w:cstheme="minorHAnsi"/>
          <w:b/>
          <w:bCs/>
          <w:sz w:val="24"/>
          <w:szCs w:val="24"/>
        </w:rPr>
        <w:t>Benítez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María </w:t>
      </w:r>
      <w:proofErr w:type="spellStart"/>
      <w:r w:rsidRPr="00515C08">
        <w:rPr>
          <w:rFonts w:asciiTheme="minorHAnsi" w:hAnsiTheme="minorHAnsi" w:cstheme="minorHAnsi"/>
          <w:b/>
          <w:bCs/>
          <w:sz w:val="24"/>
          <w:szCs w:val="24"/>
        </w:rPr>
        <w:t>Amparo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Carbonell</w:t>
      </w:r>
      <w:proofErr w:type="spellEnd"/>
      <w:r w:rsidRPr="00515C08">
        <w:rPr>
          <w:rFonts w:asciiTheme="minorHAnsi" w:hAnsiTheme="minorHAnsi" w:cstheme="minorHAnsi"/>
          <w:b/>
          <w:bCs/>
          <w:sz w:val="24"/>
          <w:szCs w:val="24"/>
        </w:rPr>
        <w:t xml:space="preserve"> Muñoz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Luigi </w:t>
      </w:r>
      <w:proofErr w:type="spellStart"/>
      <w:r w:rsidRPr="00515C08">
        <w:rPr>
          <w:rFonts w:asciiTheme="minorHAnsi" w:hAnsiTheme="minorHAnsi" w:cstheme="minorHAnsi"/>
          <w:b/>
          <w:bCs/>
          <w:sz w:val="24"/>
          <w:szCs w:val="24"/>
        </w:rPr>
        <w:t>Variara</w:t>
      </w:r>
      <w:proofErr w:type="spellEnd"/>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(14 aprile 2002) – (Italia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Colombia)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Artemide Zatti</w:t>
      </w:r>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religioso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(14 aprile 2002) – (Italia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Argentina)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Maria Romero </w:t>
      </w:r>
      <w:proofErr w:type="spellStart"/>
      <w:r w:rsidRPr="00515C08">
        <w:rPr>
          <w:rFonts w:asciiTheme="minorHAnsi" w:hAnsiTheme="minorHAnsi" w:cstheme="minorHAnsi"/>
          <w:b/>
          <w:bCs/>
          <w:sz w:val="24"/>
          <w:szCs w:val="24"/>
        </w:rPr>
        <w:t>Meneses</w:t>
      </w:r>
      <w:proofErr w:type="spellEnd"/>
      <w:r w:rsidRPr="00515C08">
        <w:rPr>
          <w:rFonts w:asciiTheme="minorHAnsi" w:hAnsiTheme="minorHAnsi" w:cstheme="minorHAnsi"/>
          <w:sz w:val="24"/>
          <w:szCs w:val="24"/>
        </w:rPr>
        <w:t xml:space="preserve">, vergine (14 aprile 2002) – (Nicaragua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Costa Rica)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Augusto </w:t>
      </w:r>
      <w:proofErr w:type="spellStart"/>
      <w:r w:rsidRPr="00515C08">
        <w:rPr>
          <w:rFonts w:asciiTheme="minorHAnsi" w:hAnsiTheme="minorHAnsi" w:cstheme="minorHAnsi"/>
          <w:b/>
          <w:bCs/>
          <w:sz w:val="24"/>
          <w:szCs w:val="24"/>
        </w:rPr>
        <w:t>Czartoryski</w:t>
      </w:r>
      <w:proofErr w:type="spellEnd"/>
      <w:r w:rsidRPr="00515C08">
        <w:rPr>
          <w:rFonts w:asciiTheme="minorHAnsi" w:hAnsiTheme="minorHAnsi" w:cstheme="minorHAnsi"/>
          <w:sz w:val="24"/>
          <w:szCs w:val="24"/>
        </w:rPr>
        <w:t xml:space="preserve">, sacerdote (25 aprile 2004) – (Francia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Polonia)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Eusebia </w:t>
      </w:r>
      <w:proofErr w:type="spellStart"/>
      <w:r w:rsidRPr="00515C08">
        <w:rPr>
          <w:rFonts w:asciiTheme="minorHAnsi" w:hAnsiTheme="minorHAnsi" w:cstheme="minorHAnsi"/>
          <w:b/>
          <w:bCs/>
          <w:sz w:val="24"/>
          <w:szCs w:val="24"/>
        </w:rPr>
        <w:t>Palomino</w:t>
      </w:r>
      <w:proofErr w:type="spellEnd"/>
      <w:r w:rsidRPr="00515C08">
        <w:rPr>
          <w:rFonts w:asciiTheme="minorHAnsi" w:hAnsiTheme="minorHAnsi" w:cstheme="minorHAnsi"/>
          <w:sz w:val="24"/>
          <w:szCs w:val="24"/>
        </w:rPr>
        <w:t>, vergine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(25 aprile 2004) – (Spagna)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Alexandrina M. Da Costa</w:t>
      </w:r>
      <w:r w:rsidRPr="00515C08">
        <w:rPr>
          <w:rFonts w:asciiTheme="minorHAnsi" w:hAnsiTheme="minorHAnsi" w:cstheme="minorHAnsi"/>
          <w:sz w:val="24"/>
          <w:szCs w:val="24"/>
        </w:rPr>
        <w:t>, laica (25 aprile 2004) – (Portogallo)</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Alberto Marvelli</w:t>
      </w:r>
      <w:r w:rsidRPr="00515C08">
        <w:rPr>
          <w:rFonts w:asciiTheme="minorHAnsi" w:hAnsiTheme="minorHAnsi" w:cstheme="minorHAnsi"/>
          <w:sz w:val="24"/>
          <w:szCs w:val="24"/>
        </w:rPr>
        <w:t>, laico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(5 settembre 2004) – (Italia)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Bronislao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Markiewicz</w:t>
      </w:r>
      <w:proofErr w:type="spellEnd"/>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(19 giugno 2005) – (Polonia)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Enrico </w:t>
      </w:r>
      <w:proofErr w:type="spellStart"/>
      <w:r w:rsidRPr="00515C08">
        <w:rPr>
          <w:rFonts w:asciiTheme="minorHAnsi" w:hAnsiTheme="minorHAnsi" w:cstheme="minorHAnsi"/>
          <w:b/>
          <w:bCs/>
          <w:sz w:val="24"/>
          <w:szCs w:val="24"/>
        </w:rPr>
        <w:t>Saiz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Aparicio</w:t>
      </w:r>
      <w:proofErr w:type="spellEnd"/>
      <w:r w:rsidRPr="00515C08">
        <w:rPr>
          <w:rFonts w:asciiTheme="minorHAnsi" w:hAnsiTheme="minorHAnsi" w:cstheme="minorHAnsi"/>
          <w:sz w:val="24"/>
          <w:szCs w:val="24"/>
        </w:rPr>
        <w:t xml:space="preserve">, sacerdote, e </w:t>
      </w:r>
      <w:r w:rsidRPr="00515C08">
        <w:rPr>
          <w:rFonts w:asciiTheme="minorHAnsi" w:hAnsiTheme="minorHAnsi" w:cstheme="minorHAnsi"/>
          <w:b/>
          <w:bCs/>
          <w:sz w:val="24"/>
          <w:szCs w:val="24"/>
        </w:rPr>
        <w:t xml:space="preserve">62 compagni martiri </w:t>
      </w:r>
      <w:r w:rsidRPr="00515C08">
        <w:rPr>
          <w:rFonts w:asciiTheme="minorHAnsi" w:hAnsiTheme="minorHAnsi" w:cstheme="minorHAnsi"/>
          <w:sz w:val="24"/>
          <w:szCs w:val="24"/>
        </w:rPr>
        <w:t>(28 ottobre 2007) – (Spagna)</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González </w:t>
      </w:r>
      <w:proofErr w:type="spellStart"/>
      <w:r w:rsidRPr="00515C08">
        <w:rPr>
          <w:rFonts w:asciiTheme="minorHAnsi" w:hAnsiTheme="minorHAnsi" w:cstheme="minorHAnsi"/>
          <w:b/>
          <w:bCs/>
          <w:sz w:val="24"/>
          <w:szCs w:val="24"/>
        </w:rPr>
        <w:t>Tejedor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Codera </w:t>
      </w:r>
      <w:proofErr w:type="spellStart"/>
      <w:r w:rsidRPr="00515C08">
        <w:rPr>
          <w:rFonts w:asciiTheme="minorHAnsi" w:hAnsiTheme="minorHAnsi" w:cstheme="minorHAnsi"/>
          <w:b/>
          <w:bCs/>
          <w:sz w:val="24"/>
          <w:szCs w:val="24"/>
        </w:rPr>
        <w:t>Marqués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Virgilio </w:t>
      </w:r>
      <w:proofErr w:type="spellStart"/>
      <w:r w:rsidRPr="00515C08">
        <w:rPr>
          <w:rFonts w:asciiTheme="minorHAnsi" w:hAnsiTheme="minorHAnsi" w:cstheme="minorHAnsi"/>
          <w:b/>
          <w:bCs/>
          <w:sz w:val="24"/>
          <w:szCs w:val="24"/>
        </w:rPr>
        <w:t>Edreira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Mosquera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Paolo Garcia </w:t>
      </w:r>
      <w:proofErr w:type="spellStart"/>
      <w:r w:rsidRPr="00515C08">
        <w:rPr>
          <w:rFonts w:asciiTheme="minorHAnsi" w:hAnsiTheme="minorHAnsi" w:cstheme="minorHAnsi"/>
          <w:b/>
          <w:bCs/>
          <w:sz w:val="24"/>
          <w:szCs w:val="24"/>
        </w:rPr>
        <w:t>Sánchez</w:t>
      </w:r>
      <w:proofErr w:type="spellEnd"/>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Carmelo Giovanni Pérez Rodríguez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suddiacono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Teodulo González Fernández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Tommaso Gil de la Cal</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Federico Cobo Sanz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Igino de Mata Díez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r w:rsidRPr="00515C08">
        <w:rPr>
          <w:rFonts w:asciiTheme="minorHAnsi" w:hAnsiTheme="minorHAnsi" w:cstheme="minorHAnsi"/>
          <w:b/>
          <w:bCs/>
          <w:sz w:val="24"/>
          <w:szCs w:val="24"/>
          <w:lang w:val="es-ES"/>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Giusto Juanes Santos</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r w:rsidRPr="00515C08">
        <w:rPr>
          <w:rFonts w:asciiTheme="minorHAnsi" w:hAnsiTheme="minorHAnsi" w:cstheme="minorHAnsi"/>
          <w:b/>
          <w:bCs/>
          <w:sz w:val="24"/>
          <w:szCs w:val="24"/>
          <w:lang w:val="es-ES"/>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Vittoriano Fernández Reinoso</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Emilio Arce Díez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coadiutore</w:t>
      </w:r>
      <w:r w:rsidRPr="00515C08">
        <w:rPr>
          <w:rFonts w:asciiTheme="minorHAnsi" w:hAnsiTheme="minorHAnsi" w:cstheme="minorHAnsi"/>
          <w:b/>
          <w:bCs/>
          <w:sz w:val="24"/>
          <w:szCs w:val="24"/>
          <w:lang w:val="es-ES"/>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Raimondo </w:t>
      </w:r>
      <w:proofErr w:type="spellStart"/>
      <w:r w:rsidRPr="00515C08">
        <w:rPr>
          <w:rFonts w:asciiTheme="minorHAnsi" w:hAnsiTheme="minorHAnsi" w:cstheme="minorHAnsi"/>
          <w:b/>
          <w:bCs/>
          <w:sz w:val="24"/>
          <w:szCs w:val="24"/>
        </w:rPr>
        <w:t>Eirín</w:t>
      </w:r>
      <w:proofErr w:type="spellEnd"/>
      <w:r w:rsidRPr="00515C08">
        <w:rPr>
          <w:rFonts w:asciiTheme="minorHAnsi" w:hAnsiTheme="minorHAnsi" w:cstheme="minorHAnsi"/>
          <w:b/>
          <w:bCs/>
          <w:sz w:val="24"/>
          <w:szCs w:val="24"/>
        </w:rPr>
        <w:t xml:space="preserve"> Mayo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Matteo </w:t>
      </w:r>
      <w:proofErr w:type="spellStart"/>
      <w:r w:rsidRPr="00515C08">
        <w:rPr>
          <w:rFonts w:asciiTheme="minorHAnsi" w:hAnsiTheme="minorHAnsi" w:cstheme="minorHAnsi"/>
          <w:b/>
          <w:bCs/>
          <w:sz w:val="24"/>
          <w:szCs w:val="24"/>
        </w:rPr>
        <w:t>Garolera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Masferrer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Anastasio </w:t>
      </w:r>
      <w:proofErr w:type="spellStart"/>
      <w:r w:rsidRPr="00515C08">
        <w:rPr>
          <w:rFonts w:asciiTheme="minorHAnsi" w:hAnsiTheme="minorHAnsi" w:cstheme="minorHAnsi"/>
          <w:b/>
          <w:bCs/>
          <w:sz w:val="24"/>
          <w:szCs w:val="24"/>
        </w:rPr>
        <w:t>Garzón</w:t>
      </w:r>
      <w:proofErr w:type="spellEnd"/>
      <w:r w:rsidRPr="00515C08">
        <w:rPr>
          <w:rFonts w:asciiTheme="minorHAnsi" w:hAnsiTheme="minorHAnsi" w:cstheme="minorHAnsi"/>
          <w:b/>
          <w:bCs/>
          <w:sz w:val="24"/>
          <w:szCs w:val="24"/>
        </w:rPr>
        <w:t xml:space="preserve"> González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Giuseppe Martín López de </w:t>
      </w:r>
      <w:proofErr w:type="spellStart"/>
      <w:r w:rsidRPr="00515C08">
        <w:rPr>
          <w:rFonts w:asciiTheme="minorHAnsi" w:hAnsiTheme="minorHAnsi" w:cstheme="minorHAnsi"/>
          <w:b/>
          <w:bCs/>
          <w:sz w:val="24"/>
          <w:szCs w:val="24"/>
        </w:rPr>
        <w:t>Arroyave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de </w:t>
      </w:r>
      <w:proofErr w:type="spellStart"/>
      <w:r w:rsidRPr="00515C08">
        <w:rPr>
          <w:rFonts w:asciiTheme="minorHAnsi" w:hAnsiTheme="minorHAnsi" w:cstheme="minorHAnsi"/>
          <w:b/>
          <w:bCs/>
          <w:sz w:val="24"/>
          <w:szCs w:val="24"/>
        </w:rPr>
        <w:t>Mata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Díez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collaboratore laico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Pio </w:t>
      </w:r>
      <w:proofErr w:type="spellStart"/>
      <w:r w:rsidRPr="00515C08">
        <w:rPr>
          <w:rFonts w:asciiTheme="minorHAnsi" w:hAnsiTheme="minorHAnsi" w:cstheme="minorHAnsi"/>
          <w:b/>
          <w:bCs/>
          <w:sz w:val="24"/>
          <w:szCs w:val="24"/>
        </w:rPr>
        <w:t>Conde</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Conde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Sabino Hernández </w:t>
      </w:r>
      <w:proofErr w:type="spellStart"/>
      <w:r w:rsidRPr="00515C08">
        <w:rPr>
          <w:rFonts w:asciiTheme="minorHAnsi" w:hAnsiTheme="minorHAnsi" w:cstheme="minorHAnsi"/>
          <w:b/>
          <w:bCs/>
          <w:sz w:val="24"/>
          <w:szCs w:val="24"/>
        </w:rPr>
        <w:t>Laso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Salvatore Fernández Pérez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Nicola de la Torre Merino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Germano Martín </w:t>
      </w:r>
      <w:proofErr w:type="spellStart"/>
      <w:r w:rsidRPr="00515C08">
        <w:rPr>
          <w:rFonts w:asciiTheme="minorHAnsi" w:hAnsiTheme="minorHAnsi" w:cstheme="minorHAnsi"/>
          <w:b/>
          <w:bCs/>
          <w:sz w:val="24"/>
          <w:szCs w:val="24"/>
        </w:rPr>
        <w:t>Martín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Villanova Tormo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Stefano Cobo </w:t>
      </w:r>
      <w:proofErr w:type="spellStart"/>
      <w:r w:rsidRPr="00515C08">
        <w:rPr>
          <w:rFonts w:asciiTheme="minorHAnsi" w:hAnsiTheme="minorHAnsi" w:cstheme="minorHAnsi"/>
          <w:b/>
          <w:bCs/>
          <w:sz w:val="24"/>
          <w:szCs w:val="24"/>
        </w:rPr>
        <w:t>Sanz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lastRenderedPageBreak/>
        <w:t xml:space="preserve">Francesco </w:t>
      </w:r>
      <w:proofErr w:type="spellStart"/>
      <w:r w:rsidRPr="00515C08">
        <w:rPr>
          <w:rFonts w:asciiTheme="minorHAnsi" w:hAnsiTheme="minorHAnsi" w:cstheme="minorHAnsi"/>
          <w:b/>
          <w:bCs/>
          <w:sz w:val="24"/>
          <w:szCs w:val="24"/>
        </w:rPr>
        <w:t>Edreira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Mosquera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Emanuele Martín Pérez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Valentino Gil </w:t>
      </w:r>
      <w:proofErr w:type="spellStart"/>
      <w:r w:rsidRPr="00515C08">
        <w:rPr>
          <w:rFonts w:asciiTheme="minorHAnsi" w:hAnsiTheme="minorHAnsi" w:cstheme="minorHAnsi"/>
          <w:b/>
          <w:bCs/>
          <w:sz w:val="24"/>
          <w:szCs w:val="24"/>
        </w:rPr>
        <w:t>Arribas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Pietro </w:t>
      </w:r>
      <w:proofErr w:type="spellStart"/>
      <w:r w:rsidRPr="00515C08">
        <w:rPr>
          <w:rFonts w:asciiTheme="minorHAnsi" w:hAnsiTheme="minorHAnsi" w:cstheme="minorHAnsi"/>
          <w:b/>
          <w:bCs/>
          <w:sz w:val="24"/>
          <w:szCs w:val="24"/>
        </w:rPr>
        <w:t>Artolozaga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Mellique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Emanuele </w:t>
      </w:r>
      <w:proofErr w:type="spellStart"/>
      <w:r w:rsidRPr="00515C08">
        <w:rPr>
          <w:rFonts w:asciiTheme="minorHAnsi" w:hAnsiTheme="minorHAnsi" w:cstheme="minorHAnsi"/>
          <w:b/>
          <w:bCs/>
          <w:sz w:val="24"/>
          <w:szCs w:val="24"/>
        </w:rPr>
        <w:t>Borrajo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Míguez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Dionisio </w:t>
      </w:r>
      <w:proofErr w:type="spellStart"/>
      <w:r w:rsidRPr="00515C08">
        <w:rPr>
          <w:rFonts w:asciiTheme="minorHAnsi" w:hAnsiTheme="minorHAnsi" w:cstheme="minorHAnsi"/>
          <w:b/>
          <w:bCs/>
          <w:sz w:val="24"/>
          <w:szCs w:val="24"/>
        </w:rPr>
        <w:t>Ullívarri</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Barajuán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Michele </w:t>
      </w:r>
      <w:proofErr w:type="spellStart"/>
      <w:r w:rsidRPr="00515C08">
        <w:rPr>
          <w:rFonts w:asciiTheme="minorHAnsi" w:hAnsiTheme="minorHAnsi" w:cstheme="minorHAnsi"/>
          <w:b/>
          <w:bCs/>
          <w:sz w:val="24"/>
          <w:szCs w:val="24"/>
        </w:rPr>
        <w:t>Lasaga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Carazo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Luigi </w:t>
      </w:r>
      <w:proofErr w:type="spellStart"/>
      <w:r w:rsidRPr="00515C08">
        <w:rPr>
          <w:rFonts w:asciiTheme="minorHAnsi" w:hAnsiTheme="minorHAnsi" w:cstheme="minorHAnsi"/>
          <w:b/>
          <w:bCs/>
          <w:sz w:val="24"/>
          <w:szCs w:val="24"/>
        </w:rPr>
        <w:t>Martínez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Alvarellos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w:t>
      </w:r>
      <w:proofErr w:type="spellStart"/>
      <w:r w:rsidRPr="00515C08">
        <w:rPr>
          <w:rFonts w:asciiTheme="minorHAnsi" w:hAnsiTheme="minorHAnsi" w:cstheme="minorHAnsi"/>
          <w:b/>
          <w:bCs/>
          <w:sz w:val="24"/>
          <w:szCs w:val="24"/>
        </w:rPr>
        <w:t>Larragueta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Garay</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Fiorenzo Rodríguez </w:t>
      </w:r>
      <w:proofErr w:type="spellStart"/>
      <w:r w:rsidRPr="00515C08">
        <w:rPr>
          <w:rFonts w:asciiTheme="minorHAnsi" w:hAnsiTheme="minorHAnsi" w:cstheme="minorHAnsi"/>
          <w:b/>
          <w:bCs/>
          <w:sz w:val="24"/>
          <w:szCs w:val="24"/>
        </w:rPr>
        <w:t>Güemes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Pasquale de Castro Herrera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Stefano </w:t>
      </w:r>
      <w:proofErr w:type="spellStart"/>
      <w:r w:rsidRPr="00515C08">
        <w:rPr>
          <w:rFonts w:asciiTheme="minorHAnsi" w:hAnsiTheme="minorHAnsi" w:cstheme="minorHAnsi"/>
          <w:b/>
          <w:bCs/>
          <w:sz w:val="24"/>
          <w:szCs w:val="24"/>
        </w:rPr>
        <w:t>Vázquez</w:t>
      </w:r>
      <w:proofErr w:type="spellEnd"/>
      <w:r w:rsidRPr="00515C08">
        <w:rPr>
          <w:rFonts w:asciiTheme="minorHAnsi" w:hAnsiTheme="minorHAnsi" w:cstheme="minorHAnsi"/>
          <w:b/>
          <w:bCs/>
          <w:sz w:val="24"/>
          <w:szCs w:val="24"/>
        </w:rPr>
        <w:t xml:space="preserve"> Alonso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Eliodoro Ramos García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Maria Celaya Badiola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Andrea Jiménez Galera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Andrea Gómez </w:t>
      </w:r>
      <w:proofErr w:type="spellStart"/>
      <w:r w:rsidRPr="00515C08">
        <w:rPr>
          <w:rFonts w:asciiTheme="minorHAnsi" w:hAnsiTheme="minorHAnsi" w:cstheme="minorHAnsi"/>
          <w:b/>
          <w:bCs/>
          <w:sz w:val="24"/>
          <w:szCs w:val="24"/>
        </w:rPr>
        <w:t>Sáez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Cid</w:t>
      </w:r>
      <w:proofErr w:type="spellEnd"/>
      <w:r w:rsidRPr="00515C08">
        <w:rPr>
          <w:rFonts w:asciiTheme="minorHAnsi" w:hAnsiTheme="minorHAnsi" w:cstheme="minorHAnsi"/>
          <w:b/>
          <w:bCs/>
          <w:sz w:val="24"/>
          <w:szCs w:val="24"/>
        </w:rPr>
        <w:t xml:space="preserve"> Rodríguez</w:t>
      </w:r>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Torrero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Luque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Enrico </w:t>
      </w:r>
      <w:proofErr w:type="spellStart"/>
      <w:r w:rsidRPr="00515C08">
        <w:rPr>
          <w:rFonts w:asciiTheme="minorHAnsi" w:hAnsiTheme="minorHAnsi" w:cstheme="minorHAnsi"/>
          <w:b/>
          <w:bCs/>
          <w:sz w:val="24"/>
          <w:szCs w:val="24"/>
        </w:rPr>
        <w:t>Canut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Isús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Michele Molina de la Torre</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Paolo </w:t>
      </w:r>
      <w:proofErr w:type="spellStart"/>
      <w:r w:rsidRPr="00515C08">
        <w:rPr>
          <w:rFonts w:asciiTheme="minorHAnsi" w:hAnsiTheme="minorHAnsi" w:cstheme="minorHAnsi"/>
          <w:b/>
          <w:bCs/>
          <w:sz w:val="24"/>
          <w:szCs w:val="24"/>
        </w:rPr>
        <w:t>Caballero</w:t>
      </w:r>
      <w:proofErr w:type="spellEnd"/>
      <w:r w:rsidRPr="00515C08">
        <w:rPr>
          <w:rFonts w:asciiTheme="minorHAnsi" w:hAnsiTheme="minorHAnsi" w:cstheme="minorHAnsi"/>
          <w:b/>
          <w:bCs/>
          <w:sz w:val="24"/>
          <w:szCs w:val="24"/>
        </w:rPr>
        <w:t xml:space="preserve"> López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Onorio Hernández Martín</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Giovanni Luigi Hernández Medina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Mohedano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Larriva</w:t>
      </w:r>
      <w:proofErr w:type="spellEnd"/>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Fernández </w:t>
      </w:r>
      <w:proofErr w:type="spellStart"/>
      <w:r w:rsidRPr="00515C08">
        <w:rPr>
          <w:rFonts w:asciiTheme="minorHAnsi" w:hAnsiTheme="minorHAnsi" w:cstheme="minorHAnsi"/>
          <w:b/>
          <w:bCs/>
          <w:sz w:val="24"/>
          <w:szCs w:val="24"/>
        </w:rPr>
        <w:t>Camacho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Limón </w:t>
      </w:r>
      <w:proofErr w:type="spellStart"/>
      <w:r w:rsidRPr="00515C08">
        <w:rPr>
          <w:rFonts w:asciiTheme="minorHAnsi" w:hAnsiTheme="minorHAnsi" w:cstheme="minorHAnsi"/>
          <w:b/>
          <w:bCs/>
          <w:sz w:val="24"/>
          <w:szCs w:val="24"/>
        </w:rPr>
        <w:t>Limón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Blanco Salgado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Míguez</w:t>
      </w:r>
      <w:proofErr w:type="spellEnd"/>
      <w:r w:rsidRPr="00515C08">
        <w:rPr>
          <w:rFonts w:asciiTheme="minorHAnsi" w:hAnsiTheme="minorHAnsi" w:cstheme="minorHAnsi"/>
          <w:b/>
          <w:bCs/>
          <w:sz w:val="24"/>
          <w:szCs w:val="24"/>
        </w:rPr>
        <w:t xml:space="preserve"> Fernández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Emanuele Fernández Ferro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Paco </w:t>
      </w:r>
      <w:proofErr w:type="spellStart"/>
      <w:r w:rsidRPr="00515C08">
        <w:rPr>
          <w:rFonts w:asciiTheme="minorHAnsi" w:hAnsiTheme="minorHAnsi" w:cstheme="minorHAnsi"/>
          <w:b/>
          <w:bCs/>
          <w:sz w:val="24"/>
          <w:szCs w:val="24"/>
        </w:rPr>
        <w:t>Escartín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Tommaso Alonso </w:t>
      </w:r>
      <w:proofErr w:type="spellStart"/>
      <w:r w:rsidRPr="00515C08">
        <w:rPr>
          <w:rFonts w:asciiTheme="minorHAnsi" w:hAnsiTheme="minorHAnsi" w:cstheme="minorHAnsi"/>
          <w:b/>
          <w:bCs/>
          <w:sz w:val="24"/>
          <w:szCs w:val="24"/>
        </w:rPr>
        <w:t>Sanjuán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Emanuele Gómez </w:t>
      </w:r>
      <w:proofErr w:type="spellStart"/>
      <w:r w:rsidRPr="00515C08">
        <w:rPr>
          <w:rFonts w:asciiTheme="minorHAnsi" w:hAnsiTheme="minorHAnsi" w:cstheme="minorHAnsi"/>
          <w:b/>
          <w:bCs/>
          <w:sz w:val="24"/>
          <w:szCs w:val="24"/>
        </w:rPr>
        <w:t>Contioso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Pancorbo</w:t>
      </w:r>
      <w:proofErr w:type="spellEnd"/>
      <w:r w:rsidRPr="00515C08">
        <w:rPr>
          <w:rFonts w:asciiTheme="minorHAnsi" w:hAnsiTheme="minorHAnsi" w:cstheme="minorHAnsi"/>
          <w:b/>
          <w:bCs/>
          <w:sz w:val="24"/>
          <w:szCs w:val="24"/>
        </w:rPr>
        <w:t xml:space="preserve"> López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Stefano García </w:t>
      </w:r>
      <w:proofErr w:type="spellStart"/>
      <w:r w:rsidRPr="00515C08">
        <w:rPr>
          <w:rFonts w:asciiTheme="minorHAnsi" w:hAnsiTheme="minorHAnsi" w:cstheme="minorHAnsi"/>
          <w:b/>
          <w:bCs/>
          <w:sz w:val="24"/>
          <w:szCs w:val="24"/>
        </w:rPr>
        <w:t>García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Raffaele Rodríguez Mesa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Antonio Rodríguez Blanco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 diocesano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Bartolomeo Blanco Márquez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laico</w:t>
      </w:r>
    </w:p>
    <w:p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Teresa </w:t>
      </w:r>
      <w:proofErr w:type="spellStart"/>
      <w:r w:rsidRPr="00515C08">
        <w:rPr>
          <w:rFonts w:asciiTheme="minorHAnsi" w:hAnsiTheme="minorHAnsi" w:cstheme="minorHAnsi"/>
          <w:b/>
          <w:bCs/>
          <w:sz w:val="24"/>
          <w:szCs w:val="24"/>
        </w:rPr>
        <w:t>Cejudo</w:t>
      </w:r>
      <w:proofErr w:type="spellEnd"/>
      <w:r w:rsidRPr="00515C08">
        <w:rPr>
          <w:rFonts w:asciiTheme="minorHAnsi" w:hAnsiTheme="minorHAnsi" w:cstheme="minorHAnsi"/>
          <w:b/>
          <w:bCs/>
          <w:sz w:val="24"/>
          <w:szCs w:val="24"/>
        </w:rPr>
        <w:t xml:space="preserve"> Redondo</w:t>
      </w:r>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laica</w:t>
      </w:r>
      <w:r w:rsidRPr="00515C08">
        <w:rPr>
          <w:rFonts w:asciiTheme="minorHAnsi" w:hAnsiTheme="minorHAnsi" w:cstheme="minorHAnsi"/>
          <w:b/>
          <w:bCs/>
          <w:sz w:val="24"/>
          <w:szCs w:val="24"/>
        </w:rPr>
        <w:t xml:space="preserve"> </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Zeffirino </w:t>
      </w:r>
      <w:proofErr w:type="spellStart"/>
      <w:r w:rsidRPr="00515C08">
        <w:rPr>
          <w:rFonts w:asciiTheme="minorHAnsi" w:hAnsiTheme="minorHAnsi" w:cstheme="minorHAnsi"/>
          <w:b/>
          <w:bCs/>
          <w:sz w:val="24"/>
          <w:szCs w:val="24"/>
        </w:rPr>
        <w:t>Namuncur</w:t>
      </w:r>
      <w:r w:rsidR="00B563C1" w:rsidRPr="00B563C1">
        <w:rPr>
          <w:rFonts w:asciiTheme="minorHAnsi" w:hAnsiTheme="minorHAnsi" w:cstheme="minorHAnsi"/>
          <w:b/>
          <w:sz w:val="24"/>
          <w:szCs w:val="24"/>
        </w:rPr>
        <w:t>á</w:t>
      </w:r>
      <w:proofErr w:type="spellEnd"/>
      <w:r w:rsidRPr="00515C08">
        <w:rPr>
          <w:rFonts w:asciiTheme="minorHAnsi" w:hAnsiTheme="minorHAnsi" w:cstheme="minorHAnsi"/>
          <w:sz w:val="24"/>
          <w:szCs w:val="24"/>
        </w:rPr>
        <w:t>, laico (11 novembre 2007) – (Argentina</w:t>
      </w:r>
      <w:r w:rsidR="003F277C">
        <w:rPr>
          <w:rFonts w:asciiTheme="minorHAnsi" w:hAnsiTheme="minorHAnsi" w:cstheme="minorHAnsi"/>
          <w:sz w:val="24"/>
          <w:szCs w:val="24"/>
        </w:rPr>
        <w:t xml:space="preserve"> </w:t>
      </w:r>
      <w:r w:rsidR="00203D1C">
        <w:rPr>
          <w:rFonts w:asciiTheme="minorHAnsi" w:hAnsiTheme="minorHAnsi" w:cstheme="minorHAnsi"/>
          <w:sz w:val="24"/>
          <w:szCs w:val="24"/>
        </w:rPr>
        <w:t>–</w:t>
      </w:r>
      <w:r w:rsidR="003F277C">
        <w:rPr>
          <w:rFonts w:asciiTheme="minorHAnsi" w:hAnsiTheme="minorHAnsi" w:cstheme="minorHAnsi"/>
          <w:sz w:val="24"/>
          <w:szCs w:val="24"/>
        </w:rPr>
        <w:t xml:space="preserve"> Italia)</w:t>
      </w:r>
    </w:p>
    <w:p w:rsidR="00C77E2A" w:rsidRPr="00515C08" w:rsidRDefault="00C77E2A" w:rsidP="00F979A1">
      <w:pPr>
        <w:widowControl w:val="0"/>
        <w:rPr>
          <w:rFonts w:asciiTheme="minorHAnsi" w:hAnsiTheme="minorHAnsi" w:cstheme="minorHAnsi"/>
          <w:bCs/>
          <w:sz w:val="24"/>
          <w:szCs w:val="24"/>
        </w:rPr>
      </w:pPr>
      <w:proofErr w:type="gramStart"/>
      <w:r w:rsidRPr="00515C08">
        <w:rPr>
          <w:rFonts w:asciiTheme="minorHAnsi" w:hAnsiTheme="minorHAnsi" w:cstheme="minorHAnsi"/>
          <w:b/>
          <w:bCs/>
          <w:sz w:val="24"/>
          <w:szCs w:val="24"/>
        </w:rPr>
        <w:t>beata</w:t>
      </w:r>
      <w:proofErr w:type="gramEnd"/>
      <w:r w:rsidRPr="00515C08">
        <w:rPr>
          <w:rFonts w:asciiTheme="minorHAnsi" w:hAnsiTheme="minorHAnsi" w:cstheme="minorHAnsi"/>
          <w:b/>
          <w:bCs/>
          <w:sz w:val="24"/>
          <w:szCs w:val="24"/>
        </w:rPr>
        <w:t xml:space="preserve"> Maria </w:t>
      </w:r>
      <w:proofErr w:type="spellStart"/>
      <w:r w:rsidRPr="00515C08">
        <w:rPr>
          <w:rFonts w:asciiTheme="minorHAnsi" w:hAnsiTheme="minorHAnsi" w:cstheme="minorHAnsi"/>
          <w:b/>
          <w:bCs/>
          <w:sz w:val="24"/>
          <w:szCs w:val="24"/>
        </w:rPr>
        <w:t>Troncatti</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 xml:space="preserve">(24 novembre 2012) – (Italia </w:t>
      </w:r>
      <w:r w:rsidR="00203D1C">
        <w:rPr>
          <w:rFonts w:asciiTheme="minorHAnsi" w:hAnsiTheme="minorHAnsi" w:cstheme="minorHAnsi"/>
          <w:bCs/>
          <w:sz w:val="24"/>
          <w:szCs w:val="24"/>
        </w:rPr>
        <w:t>–</w:t>
      </w:r>
      <w:r w:rsidRPr="00515C08">
        <w:rPr>
          <w:rFonts w:asciiTheme="minorHAnsi" w:hAnsiTheme="minorHAnsi" w:cstheme="minorHAnsi"/>
          <w:bCs/>
          <w:sz w:val="24"/>
          <w:szCs w:val="24"/>
        </w:rPr>
        <w:t xml:space="preserve"> Ecuador)</w:t>
      </w:r>
    </w:p>
    <w:p w:rsidR="00C77E2A" w:rsidRPr="00515C08" w:rsidRDefault="00C77E2A" w:rsidP="00F979A1">
      <w:pPr>
        <w:widowControl w:val="0"/>
        <w:rPr>
          <w:rFonts w:asciiTheme="minorHAnsi" w:hAnsiTheme="minorHAnsi" w:cstheme="minorHAnsi"/>
          <w:bCs/>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Stefano Sándor</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religioso,</w:t>
      </w:r>
      <w:r w:rsidRPr="00515C08">
        <w:rPr>
          <w:rFonts w:asciiTheme="minorHAnsi" w:hAnsiTheme="minorHAnsi" w:cstheme="minorHAnsi"/>
          <w:b/>
          <w:bCs/>
          <w:sz w:val="24"/>
          <w:szCs w:val="24"/>
        </w:rPr>
        <w:t xml:space="preserve"> martire </w:t>
      </w:r>
      <w:r w:rsidRPr="00515C08">
        <w:rPr>
          <w:rFonts w:asciiTheme="minorHAnsi" w:hAnsiTheme="minorHAnsi" w:cstheme="minorHAnsi"/>
          <w:bCs/>
          <w:sz w:val="24"/>
          <w:szCs w:val="24"/>
        </w:rPr>
        <w:t xml:space="preserve">(19 ottobre 2013) </w:t>
      </w:r>
      <w:r w:rsidRPr="00515C08">
        <w:rPr>
          <w:rFonts w:asciiTheme="minorHAnsi" w:hAnsiTheme="minorHAnsi" w:cstheme="minorHAnsi"/>
          <w:sz w:val="24"/>
          <w:szCs w:val="24"/>
        </w:rPr>
        <w:t>–</w:t>
      </w:r>
      <w:r w:rsidRPr="00515C08">
        <w:rPr>
          <w:rFonts w:asciiTheme="minorHAnsi" w:hAnsiTheme="minorHAnsi" w:cstheme="minorHAnsi"/>
          <w:bCs/>
          <w:sz w:val="24"/>
          <w:szCs w:val="24"/>
        </w:rPr>
        <w:t xml:space="preserve"> (Ungheria)</w:t>
      </w:r>
    </w:p>
    <w:p w:rsidR="00C77E2A" w:rsidRPr="00515C08" w:rsidRDefault="00C77E2A" w:rsidP="00F979A1">
      <w:pPr>
        <w:widowControl w:val="0"/>
        <w:rPr>
          <w:rFonts w:asciiTheme="minorHAnsi" w:hAnsiTheme="minorHAnsi" w:cstheme="minorHAnsi"/>
          <w:sz w:val="24"/>
          <w:szCs w:val="24"/>
        </w:rPr>
      </w:pPr>
      <w:proofErr w:type="gramStart"/>
      <w:r w:rsidRPr="00515C08">
        <w:rPr>
          <w:rFonts w:asciiTheme="minorHAnsi" w:hAnsiTheme="minorHAnsi" w:cstheme="minorHAnsi"/>
          <w:b/>
          <w:bCs/>
          <w:sz w:val="24"/>
          <w:szCs w:val="24"/>
        </w:rPr>
        <w:t>beato</w:t>
      </w:r>
      <w:proofErr w:type="gramEnd"/>
      <w:r w:rsidRPr="00515C08">
        <w:rPr>
          <w:rFonts w:asciiTheme="minorHAnsi" w:hAnsiTheme="minorHAnsi" w:cstheme="minorHAnsi"/>
          <w:b/>
          <w:bCs/>
          <w:sz w:val="24"/>
          <w:szCs w:val="24"/>
        </w:rPr>
        <w:t xml:space="preserve"> Tito Zeman</w:t>
      </w:r>
      <w:r w:rsidRPr="00515C08">
        <w:rPr>
          <w:rFonts w:asciiTheme="minorHAnsi" w:hAnsiTheme="minorHAnsi" w:cstheme="minorHAnsi"/>
          <w:sz w:val="24"/>
          <w:szCs w:val="24"/>
        </w:rPr>
        <w:t xml:space="preserve">, sacerdote, </w:t>
      </w:r>
      <w:r w:rsidRPr="00515C08">
        <w:rPr>
          <w:rFonts w:asciiTheme="minorHAnsi" w:hAnsiTheme="minorHAnsi" w:cstheme="minorHAnsi"/>
          <w:b/>
          <w:sz w:val="24"/>
          <w:szCs w:val="24"/>
        </w:rPr>
        <w:t>martire</w:t>
      </w:r>
      <w:r w:rsidRPr="00515C08">
        <w:rPr>
          <w:rFonts w:asciiTheme="minorHAnsi" w:hAnsiTheme="minorHAnsi" w:cstheme="minorHAnsi"/>
          <w:sz w:val="24"/>
          <w:szCs w:val="24"/>
        </w:rPr>
        <w:t xml:space="preserve"> (30 settembre 2017)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(Slovacchia). </w:t>
      </w:r>
    </w:p>
    <w:p w:rsidR="00C77E2A" w:rsidRPr="00060A42" w:rsidRDefault="00C77E2A" w:rsidP="00F979A1">
      <w:pPr>
        <w:widowControl w:val="0"/>
        <w:rPr>
          <w:rFonts w:asciiTheme="minorHAnsi" w:hAnsiTheme="minorHAnsi" w:cstheme="minorHAnsi"/>
          <w:bCs/>
          <w:sz w:val="24"/>
          <w:szCs w:val="24"/>
        </w:rPr>
      </w:pPr>
    </w:p>
    <w:p w:rsidR="00C77E2A" w:rsidRDefault="00C77E2A" w:rsidP="00F979A1">
      <w:pPr>
        <w:widowControl w:val="0"/>
        <w:jc w:val="center"/>
        <w:rPr>
          <w:rFonts w:asciiTheme="minorHAnsi" w:hAnsiTheme="minorHAnsi" w:cstheme="minorHAnsi"/>
          <w:b/>
          <w:color w:val="00B0F0"/>
          <w:sz w:val="24"/>
          <w:szCs w:val="24"/>
        </w:rPr>
      </w:pPr>
      <w:r w:rsidRPr="00F979A1">
        <w:rPr>
          <w:rFonts w:asciiTheme="minorHAnsi" w:hAnsiTheme="minorHAnsi" w:cstheme="minorHAnsi"/>
          <w:b/>
          <w:bCs/>
          <w:color w:val="00B0F0"/>
          <w:sz w:val="24"/>
          <w:szCs w:val="24"/>
        </w:rPr>
        <w:t>VENERABILI (diciotto</w:t>
      </w:r>
      <w:r w:rsidRPr="00F979A1">
        <w:rPr>
          <w:rFonts w:asciiTheme="minorHAnsi" w:hAnsiTheme="minorHAnsi" w:cstheme="minorHAnsi"/>
          <w:b/>
          <w:color w:val="00B0F0"/>
          <w:sz w:val="24"/>
          <w:szCs w:val="24"/>
        </w:rPr>
        <w:t>)</w:t>
      </w:r>
    </w:p>
    <w:p w:rsidR="00F979A1" w:rsidRPr="00060A42" w:rsidRDefault="00F979A1" w:rsidP="00F979A1">
      <w:pPr>
        <w:widowControl w:val="0"/>
        <w:jc w:val="center"/>
        <w:rPr>
          <w:rFonts w:asciiTheme="minorHAnsi" w:hAnsiTheme="minorHAnsi" w:cstheme="minorHAnsi"/>
          <w:b/>
          <w:sz w:val="24"/>
          <w:szCs w:val="24"/>
        </w:rPr>
      </w:pP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Andrea Beltrami</w:t>
      </w:r>
      <w:r w:rsidRPr="00515C08">
        <w:rPr>
          <w:rFonts w:asciiTheme="minorHAnsi" w:hAnsiTheme="minorHAnsi" w:cstheme="minorHAnsi"/>
          <w:sz w:val="24"/>
          <w:szCs w:val="24"/>
        </w:rPr>
        <w:t xml:space="preserve">, sacerdote, (data del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15 dicembre 1966) – (Italia)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Teresa </w:t>
      </w:r>
      <w:proofErr w:type="spellStart"/>
      <w:r w:rsidRPr="00515C08">
        <w:rPr>
          <w:rFonts w:asciiTheme="minorHAnsi" w:hAnsiTheme="minorHAnsi" w:cstheme="minorHAnsi"/>
          <w:b/>
          <w:bCs/>
          <w:sz w:val="24"/>
          <w:szCs w:val="24"/>
        </w:rPr>
        <w:t>Valsè</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Pantellini</w:t>
      </w:r>
      <w:proofErr w:type="spellEnd"/>
      <w:r w:rsidRPr="00515C08">
        <w:rPr>
          <w:rFonts w:asciiTheme="minorHAnsi" w:hAnsiTheme="minorHAnsi" w:cstheme="minorHAnsi"/>
          <w:sz w:val="24"/>
          <w:szCs w:val="24"/>
        </w:rPr>
        <w:t>, vergine (12 luglio 1982) – (Italia)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Dorotea Chopitea</w:t>
      </w:r>
      <w:r w:rsidRPr="00515C08">
        <w:rPr>
          <w:rFonts w:asciiTheme="minorHAnsi" w:hAnsiTheme="minorHAnsi" w:cstheme="minorHAnsi"/>
          <w:sz w:val="24"/>
          <w:szCs w:val="24"/>
        </w:rPr>
        <w:t>, laica (9 giugno 1983) – (Spagna)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lastRenderedPageBreak/>
        <w:t>ven</w:t>
      </w:r>
      <w:proofErr w:type="spellEnd"/>
      <w:proofErr w:type="gramEnd"/>
      <w:r w:rsidRPr="00515C08">
        <w:rPr>
          <w:rFonts w:asciiTheme="minorHAnsi" w:hAnsiTheme="minorHAnsi" w:cstheme="minorHAnsi"/>
          <w:b/>
          <w:bCs/>
          <w:sz w:val="24"/>
          <w:szCs w:val="24"/>
        </w:rPr>
        <w:t>. Vincenzo Cimatti</w:t>
      </w:r>
      <w:r w:rsidRPr="00515C08">
        <w:rPr>
          <w:rFonts w:asciiTheme="minorHAnsi" w:hAnsiTheme="minorHAnsi" w:cstheme="minorHAnsi"/>
          <w:sz w:val="24"/>
          <w:szCs w:val="24"/>
        </w:rPr>
        <w:t xml:space="preserve">, sacerdote (21 dicembre 1991) –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Giappone)</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Simone </w:t>
      </w:r>
      <w:proofErr w:type="spellStart"/>
      <w:r w:rsidRPr="00515C08">
        <w:rPr>
          <w:rFonts w:asciiTheme="minorHAnsi" w:hAnsiTheme="minorHAnsi" w:cstheme="minorHAnsi"/>
          <w:b/>
          <w:bCs/>
          <w:sz w:val="24"/>
          <w:szCs w:val="24"/>
        </w:rPr>
        <w:t>Srugi</w:t>
      </w:r>
      <w:proofErr w:type="spellEnd"/>
      <w:r w:rsidRPr="00515C08">
        <w:rPr>
          <w:rFonts w:asciiTheme="minorHAnsi" w:hAnsiTheme="minorHAnsi" w:cstheme="minorHAnsi"/>
          <w:sz w:val="24"/>
          <w:szCs w:val="24"/>
        </w:rPr>
        <w:t>, religioso (2 aprile 1993) – (Palestina)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Rodolfo </w:t>
      </w:r>
      <w:proofErr w:type="spellStart"/>
      <w:r w:rsidRPr="00515C08">
        <w:rPr>
          <w:rFonts w:asciiTheme="minorHAnsi" w:hAnsiTheme="minorHAnsi" w:cstheme="minorHAnsi"/>
          <w:b/>
          <w:bCs/>
          <w:sz w:val="24"/>
          <w:szCs w:val="24"/>
        </w:rPr>
        <w:t>Komorek</w:t>
      </w:r>
      <w:proofErr w:type="spellEnd"/>
      <w:r w:rsidRPr="00515C08">
        <w:rPr>
          <w:rFonts w:asciiTheme="minorHAnsi" w:hAnsiTheme="minorHAnsi" w:cstheme="minorHAnsi"/>
          <w:sz w:val="24"/>
          <w:szCs w:val="24"/>
        </w:rPr>
        <w:t xml:space="preserve">, sacerdote (6 aprile 1995) – (Polonia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Brasile)</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Luigi </w:t>
      </w:r>
      <w:proofErr w:type="spellStart"/>
      <w:r w:rsidRPr="00515C08">
        <w:rPr>
          <w:rFonts w:asciiTheme="minorHAnsi" w:hAnsiTheme="minorHAnsi" w:cstheme="minorHAnsi"/>
          <w:b/>
          <w:bCs/>
          <w:sz w:val="24"/>
          <w:szCs w:val="24"/>
        </w:rPr>
        <w:t>Olivares</w:t>
      </w:r>
      <w:proofErr w:type="spellEnd"/>
      <w:r w:rsidRPr="00515C08">
        <w:rPr>
          <w:rFonts w:asciiTheme="minorHAnsi" w:hAnsiTheme="minorHAnsi" w:cstheme="minorHAnsi"/>
          <w:sz w:val="24"/>
          <w:szCs w:val="24"/>
        </w:rPr>
        <w:t>, vescovo (20 dicembre 2004) – (Italia)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Margherita Occhiena</w:t>
      </w:r>
      <w:r w:rsidRPr="00515C08">
        <w:rPr>
          <w:rFonts w:asciiTheme="minorHAnsi" w:hAnsiTheme="minorHAnsi" w:cstheme="minorHAnsi"/>
          <w:sz w:val="24"/>
          <w:szCs w:val="24"/>
        </w:rPr>
        <w:t>, laica (23 ottobre 2006) – (Italia)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Giuseppe Quadrio</w:t>
      </w:r>
      <w:r w:rsidRPr="00515C08">
        <w:rPr>
          <w:rFonts w:asciiTheme="minorHAnsi" w:hAnsiTheme="minorHAnsi" w:cstheme="minorHAnsi"/>
          <w:sz w:val="24"/>
          <w:szCs w:val="24"/>
        </w:rPr>
        <w:t>, sacerdote (19 dicembre 2009) – (Italia)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Laura </w:t>
      </w:r>
      <w:proofErr w:type="spellStart"/>
      <w:r w:rsidRPr="00515C08">
        <w:rPr>
          <w:rFonts w:asciiTheme="minorHAnsi" w:hAnsiTheme="minorHAnsi" w:cstheme="minorHAnsi"/>
          <w:b/>
          <w:bCs/>
          <w:sz w:val="24"/>
          <w:szCs w:val="24"/>
        </w:rPr>
        <w:t>Meozzi</w:t>
      </w:r>
      <w:proofErr w:type="spellEnd"/>
      <w:r w:rsidRPr="00515C08">
        <w:rPr>
          <w:rFonts w:asciiTheme="minorHAnsi" w:hAnsiTheme="minorHAnsi" w:cstheme="minorHAnsi"/>
          <w:sz w:val="24"/>
          <w:szCs w:val="24"/>
        </w:rPr>
        <w:t>, vergine (</w:t>
      </w:r>
      <w:r w:rsidRPr="00515C08">
        <w:rPr>
          <w:rFonts w:asciiTheme="minorHAnsi" w:hAnsiTheme="minorHAnsi" w:cstheme="minorHAnsi"/>
          <w:bCs/>
          <w:sz w:val="24"/>
          <w:szCs w:val="24"/>
        </w:rPr>
        <w:t xml:space="preserve">27 giugno 2011) </w:t>
      </w:r>
      <w:r w:rsidR="0088591F">
        <w:rPr>
          <w:rFonts w:asciiTheme="minorHAnsi" w:hAnsiTheme="minorHAnsi" w:cstheme="minorHAnsi"/>
          <w:bCs/>
          <w:sz w:val="24"/>
          <w:szCs w:val="24"/>
        </w:rPr>
        <w:t>–</w:t>
      </w:r>
      <w:r w:rsidR="0088591F">
        <w:rPr>
          <w:rFonts w:asciiTheme="minorHAnsi" w:hAnsiTheme="minorHAnsi" w:cstheme="minorHAnsi"/>
          <w:sz w:val="24"/>
          <w:szCs w:val="24"/>
        </w:rPr>
        <w:t xml:space="preserve"> (Italia – P</w:t>
      </w:r>
      <w:r w:rsidRPr="00515C08">
        <w:rPr>
          <w:rFonts w:asciiTheme="minorHAnsi" w:hAnsiTheme="minorHAnsi" w:cstheme="minorHAnsi"/>
          <w:sz w:val="24"/>
          <w:szCs w:val="24"/>
        </w:rPr>
        <w:t>olonia)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Attilio Giordani</w:t>
      </w:r>
      <w:r w:rsidRPr="00515C08">
        <w:rPr>
          <w:rFonts w:asciiTheme="minorHAnsi" w:hAnsiTheme="minorHAnsi" w:cstheme="minorHAnsi"/>
          <w:sz w:val="24"/>
          <w:szCs w:val="24"/>
        </w:rPr>
        <w:t>, laico (</w:t>
      </w:r>
      <w:r w:rsidRPr="00515C08">
        <w:rPr>
          <w:rFonts w:asciiTheme="minorHAnsi" w:hAnsiTheme="minorHAnsi" w:cstheme="minorHAnsi"/>
          <w:bCs/>
          <w:sz w:val="24"/>
          <w:szCs w:val="24"/>
        </w:rPr>
        <w:t xml:space="preserve">9 ottobre 2013) </w:t>
      </w:r>
      <w:r w:rsidRPr="00515C08">
        <w:rPr>
          <w:rFonts w:asciiTheme="minorHAnsi" w:hAnsiTheme="minorHAnsi" w:cstheme="minorHAnsi"/>
          <w:sz w:val="24"/>
          <w:szCs w:val="24"/>
        </w:rPr>
        <w:t xml:space="preserve">–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Brasile)</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Giuseppe Augusto </w:t>
      </w:r>
      <w:proofErr w:type="spellStart"/>
      <w:r w:rsidRPr="00515C08">
        <w:rPr>
          <w:rFonts w:asciiTheme="minorHAnsi" w:hAnsiTheme="minorHAnsi" w:cstheme="minorHAnsi"/>
          <w:b/>
          <w:bCs/>
          <w:sz w:val="24"/>
          <w:szCs w:val="24"/>
        </w:rPr>
        <w:t>Arribat</w:t>
      </w:r>
      <w:proofErr w:type="spellEnd"/>
      <w:r w:rsidRPr="0088591F">
        <w:rPr>
          <w:rFonts w:asciiTheme="minorHAnsi" w:hAnsiTheme="minorHAnsi" w:cstheme="minorHAnsi"/>
          <w:bCs/>
          <w:sz w:val="24"/>
          <w:szCs w:val="24"/>
        </w:rPr>
        <w:t>,</w:t>
      </w:r>
      <w:r w:rsidRPr="00515C08">
        <w:rPr>
          <w:rFonts w:asciiTheme="minorHAnsi" w:hAnsiTheme="minorHAnsi" w:cstheme="minorHAnsi"/>
          <w:sz w:val="24"/>
          <w:szCs w:val="24"/>
        </w:rPr>
        <w:t xml:space="preserve"> sacerdote (8 luglio 2014) – (Francia)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Stefano Ferrando</w:t>
      </w:r>
      <w:r w:rsidRPr="00515C08">
        <w:rPr>
          <w:rFonts w:asciiTheme="minorHAnsi" w:hAnsiTheme="minorHAnsi" w:cstheme="minorHAnsi"/>
          <w:sz w:val="24"/>
          <w:szCs w:val="24"/>
        </w:rPr>
        <w:t xml:space="preserve">, vescovo (3 marzo 2016) –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India)</w:t>
      </w:r>
    </w:p>
    <w:p w:rsidR="00C77E2A" w:rsidRPr="00515C08" w:rsidRDefault="00C77E2A" w:rsidP="00F979A1">
      <w:pPr>
        <w:rPr>
          <w:rFonts w:asciiTheme="minorHAnsi" w:hAnsiTheme="minorHAnsi" w:cstheme="minorHAnsi"/>
          <w:sz w:val="24"/>
          <w:szCs w:val="24"/>
        </w:rPr>
      </w:pPr>
      <w:proofErr w:type="spellStart"/>
      <w:proofErr w:type="gramStart"/>
      <w:r w:rsidRPr="00515C08">
        <w:rPr>
          <w:rFonts w:asciiTheme="minorHAnsi" w:hAnsiTheme="minorHAnsi" w:cstheme="minorHAnsi"/>
          <w:b/>
          <w:sz w:val="24"/>
          <w:szCs w:val="24"/>
        </w:rPr>
        <w:t>ven</w:t>
      </w:r>
      <w:proofErr w:type="spellEnd"/>
      <w:proofErr w:type="gramEnd"/>
      <w:r w:rsidRPr="00515C08">
        <w:rPr>
          <w:rFonts w:asciiTheme="minorHAnsi" w:hAnsiTheme="minorHAnsi" w:cstheme="minorHAnsi"/>
          <w:sz w:val="24"/>
          <w:szCs w:val="24"/>
        </w:rPr>
        <w:t xml:space="preserve">. </w:t>
      </w:r>
      <w:r w:rsidRPr="00515C08">
        <w:rPr>
          <w:rFonts w:asciiTheme="minorHAnsi" w:hAnsiTheme="minorHAnsi" w:cstheme="minorHAnsi"/>
          <w:b/>
          <w:bCs/>
          <w:sz w:val="24"/>
          <w:szCs w:val="24"/>
        </w:rPr>
        <w:t>Francesco Convertini</w:t>
      </w:r>
      <w:r w:rsidRPr="00515C08">
        <w:rPr>
          <w:rFonts w:asciiTheme="minorHAnsi" w:hAnsiTheme="minorHAnsi" w:cstheme="minorHAnsi"/>
          <w:sz w:val="24"/>
          <w:szCs w:val="24"/>
        </w:rPr>
        <w:t xml:space="preserve">, sacerdote (20 gennaio 2017)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India)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Giuseppe Vandor</w:t>
      </w:r>
      <w:r w:rsidRPr="00515C08">
        <w:rPr>
          <w:rFonts w:asciiTheme="minorHAnsi" w:hAnsiTheme="minorHAnsi" w:cstheme="minorHAnsi"/>
          <w:sz w:val="24"/>
          <w:szCs w:val="24"/>
        </w:rPr>
        <w:t xml:space="preserve">, sacerdote (20 gennaio – 2017)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(Ungheria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Cuba)</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88591F">
        <w:rPr>
          <w:rFonts w:asciiTheme="minorHAnsi" w:hAnsiTheme="minorHAnsi" w:cstheme="minorHAnsi"/>
          <w:b/>
          <w:bCs/>
          <w:sz w:val="24"/>
          <w:szCs w:val="24"/>
        </w:rPr>
        <w:t>ven</w:t>
      </w:r>
      <w:proofErr w:type="spellEnd"/>
      <w:proofErr w:type="gramEnd"/>
      <w:r w:rsidRPr="0088591F">
        <w:rPr>
          <w:rFonts w:asciiTheme="minorHAnsi" w:hAnsiTheme="minorHAnsi" w:cstheme="minorHAnsi"/>
          <w:b/>
          <w:bCs/>
          <w:sz w:val="24"/>
          <w:szCs w:val="24"/>
        </w:rPr>
        <w:t xml:space="preserve">. Ottavio Ortiz </w:t>
      </w:r>
      <w:proofErr w:type="spellStart"/>
      <w:r w:rsidRPr="0088591F">
        <w:rPr>
          <w:rFonts w:asciiTheme="minorHAnsi" w:hAnsiTheme="minorHAnsi" w:cstheme="minorHAnsi"/>
          <w:b/>
          <w:bCs/>
          <w:sz w:val="24"/>
          <w:szCs w:val="24"/>
        </w:rPr>
        <w:t>Arrieta</w:t>
      </w:r>
      <w:proofErr w:type="spellEnd"/>
      <w:r w:rsidR="008C1C62">
        <w:rPr>
          <w:rFonts w:asciiTheme="minorHAnsi" w:hAnsiTheme="minorHAnsi" w:cstheme="minorHAnsi"/>
          <w:b/>
          <w:bCs/>
          <w:sz w:val="24"/>
          <w:szCs w:val="24"/>
        </w:rPr>
        <w:t xml:space="preserve"> </w:t>
      </w:r>
      <w:proofErr w:type="spellStart"/>
      <w:r w:rsidR="008C1C62">
        <w:rPr>
          <w:rFonts w:asciiTheme="minorHAnsi" w:hAnsiTheme="minorHAnsi" w:cstheme="minorHAnsi"/>
          <w:b/>
          <w:bCs/>
          <w:sz w:val="24"/>
          <w:szCs w:val="24"/>
        </w:rPr>
        <w:t>Coya</w:t>
      </w:r>
      <w:proofErr w:type="spellEnd"/>
      <w:r w:rsidRPr="0088591F">
        <w:rPr>
          <w:rFonts w:asciiTheme="minorHAnsi" w:hAnsiTheme="minorHAnsi" w:cstheme="minorHAnsi"/>
          <w:sz w:val="24"/>
          <w:szCs w:val="24"/>
        </w:rPr>
        <w:t>, vescovo (27 fe</w:t>
      </w:r>
      <w:r w:rsidR="0088591F" w:rsidRPr="0088591F">
        <w:rPr>
          <w:rFonts w:asciiTheme="minorHAnsi" w:hAnsiTheme="minorHAnsi" w:cstheme="minorHAnsi"/>
          <w:sz w:val="24"/>
          <w:szCs w:val="24"/>
        </w:rPr>
        <w:t>bbraio 2017) – (Perù)</w:t>
      </w:r>
    </w:p>
    <w:p w:rsidR="00C77E2A" w:rsidRPr="00515C08" w:rsidRDefault="00C77E2A" w:rsidP="00F979A1">
      <w:pPr>
        <w:widowControl w:val="0"/>
        <w:rPr>
          <w:rFonts w:asciiTheme="minorHAnsi" w:hAnsiTheme="minorHAnsi" w:cstheme="minorHAnsi"/>
          <w:sz w:val="24"/>
          <w:szCs w:val="24"/>
        </w:rPr>
      </w:pPr>
      <w:proofErr w:type="spellStart"/>
      <w:proofErr w:type="gramStart"/>
      <w:r w:rsidRPr="00515C08">
        <w:rPr>
          <w:rFonts w:asciiTheme="minorHAnsi" w:hAnsiTheme="minorHAnsi" w:cstheme="minorHAnsi"/>
          <w:b/>
          <w:bCs/>
          <w:sz w:val="24"/>
          <w:szCs w:val="24"/>
        </w:rPr>
        <w:t>ven</w:t>
      </w:r>
      <w:proofErr w:type="spellEnd"/>
      <w:proofErr w:type="gramEnd"/>
      <w:r w:rsidRPr="00515C08">
        <w:rPr>
          <w:rFonts w:asciiTheme="minorHAnsi" w:hAnsiTheme="minorHAnsi" w:cstheme="minorHAnsi"/>
          <w:b/>
          <w:bCs/>
          <w:sz w:val="24"/>
          <w:szCs w:val="24"/>
        </w:rPr>
        <w:t xml:space="preserve">. Augusto </w:t>
      </w:r>
      <w:proofErr w:type="spellStart"/>
      <w:r w:rsidRPr="00515C08">
        <w:rPr>
          <w:rFonts w:asciiTheme="minorHAnsi" w:hAnsiTheme="minorHAnsi" w:cstheme="minorHAnsi"/>
          <w:b/>
          <w:bCs/>
          <w:sz w:val="24"/>
          <w:szCs w:val="24"/>
        </w:rPr>
        <w:t>Hlond</w:t>
      </w:r>
      <w:proofErr w:type="spellEnd"/>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cardinale (19 maggio 2018)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(Polonia)</w:t>
      </w:r>
    </w:p>
    <w:p w:rsidR="00C77E2A" w:rsidRPr="00720D37" w:rsidRDefault="00C77E2A" w:rsidP="00F979A1">
      <w:pPr>
        <w:widowControl w:val="0"/>
        <w:rPr>
          <w:rFonts w:asciiTheme="minorHAnsi" w:hAnsiTheme="minorHAnsi" w:cstheme="minorHAnsi"/>
          <w:sz w:val="24"/>
          <w:szCs w:val="24"/>
        </w:rPr>
      </w:pPr>
      <w:proofErr w:type="spellStart"/>
      <w:proofErr w:type="gramStart"/>
      <w:r w:rsidRPr="00720D37">
        <w:rPr>
          <w:rFonts w:asciiTheme="minorHAnsi" w:hAnsiTheme="minorHAnsi" w:cstheme="minorHAnsi"/>
          <w:b/>
          <w:bCs/>
          <w:sz w:val="24"/>
          <w:szCs w:val="24"/>
        </w:rPr>
        <w:t>ven</w:t>
      </w:r>
      <w:proofErr w:type="spellEnd"/>
      <w:proofErr w:type="gramEnd"/>
      <w:r w:rsidRPr="00720D37">
        <w:rPr>
          <w:rFonts w:asciiTheme="minorHAnsi" w:hAnsiTheme="minorHAnsi" w:cstheme="minorHAnsi"/>
          <w:b/>
          <w:bCs/>
          <w:sz w:val="24"/>
          <w:szCs w:val="24"/>
        </w:rPr>
        <w:t xml:space="preserve">. Ignazio </w:t>
      </w:r>
      <w:proofErr w:type="spellStart"/>
      <w:r w:rsidRPr="00720D37">
        <w:rPr>
          <w:rFonts w:asciiTheme="minorHAnsi" w:hAnsiTheme="minorHAnsi" w:cstheme="minorHAnsi"/>
          <w:b/>
          <w:bCs/>
          <w:sz w:val="24"/>
          <w:szCs w:val="24"/>
        </w:rPr>
        <w:t>Stuchly</w:t>
      </w:r>
      <w:proofErr w:type="spellEnd"/>
      <w:r w:rsidRPr="00720D37">
        <w:rPr>
          <w:rFonts w:asciiTheme="minorHAnsi" w:hAnsiTheme="minorHAnsi" w:cstheme="minorHAnsi"/>
          <w:sz w:val="24"/>
          <w:szCs w:val="24"/>
        </w:rPr>
        <w:t>,</w:t>
      </w:r>
      <w:r w:rsidRPr="00720D37">
        <w:rPr>
          <w:rFonts w:asciiTheme="minorHAnsi" w:hAnsiTheme="minorHAnsi" w:cstheme="minorHAnsi"/>
          <w:b/>
          <w:bCs/>
          <w:sz w:val="24"/>
          <w:szCs w:val="24"/>
        </w:rPr>
        <w:t xml:space="preserve"> </w:t>
      </w:r>
      <w:r w:rsidRPr="00720D37">
        <w:rPr>
          <w:rFonts w:asciiTheme="minorHAnsi" w:hAnsiTheme="minorHAnsi" w:cstheme="minorHAnsi"/>
          <w:sz w:val="24"/>
          <w:szCs w:val="24"/>
        </w:rPr>
        <w:t>sacerdote (</w:t>
      </w:r>
      <w:r w:rsidR="00AE665B" w:rsidRPr="00720D37">
        <w:rPr>
          <w:rFonts w:asciiTheme="minorHAnsi" w:hAnsiTheme="minorHAnsi" w:cstheme="minorHAnsi"/>
          <w:sz w:val="24"/>
          <w:szCs w:val="24"/>
        </w:rPr>
        <w:t xml:space="preserve">21 </w:t>
      </w:r>
      <w:r w:rsidRPr="00720D37">
        <w:rPr>
          <w:rFonts w:asciiTheme="minorHAnsi" w:hAnsiTheme="minorHAnsi" w:cstheme="minorHAnsi"/>
          <w:sz w:val="24"/>
          <w:szCs w:val="24"/>
        </w:rPr>
        <w:t xml:space="preserve">dicembre 2020) </w:t>
      </w:r>
      <w:r w:rsidR="001A211D">
        <w:rPr>
          <w:rFonts w:asciiTheme="minorHAnsi" w:hAnsiTheme="minorHAnsi" w:cstheme="minorHAnsi"/>
          <w:sz w:val="24"/>
          <w:szCs w:val="24"/>
        </w:rPr>
        <w:t>–</w:t>
      </w:r>
      <w:r w:rsidRPr="00720D37">
        <w:rPr>
          <w:rFonts w:asciiTheme="minorHAnsi" w:hAnsiTheme="minorHAnsi" w:cstheme="minorHAnsi"/>
          <w:sz w:val="24"/>
          <w:szCs w:val="24"/>
        </w:rPr>
        <w:t xml:space="preserve"> (Repubblica Ceca)</w:t>
      </w:r>
    </w:p>
    <w:p w:rsidR="00C77E2A" w:rsidRPr="00515C08" w:rsidRDefault="00C77E2A" w:rsidP="00F979A1">
      <w:pPr>
        <w:widowControl w:val="0"/>
        <w:jc w:val="center"/>
        <w:rPr>
          <w:rFonts w:asciiTheme="minorHAnsi" w:hAnsiTheme="minorHAnsi" w:cstheme="minorHAnsi"/>
          <w:b/>
          <w:bCs/>
          <w:sz w:val="24"/>
          <w:szCs w:val="24"/>
        </w:rPr>
      </w:pPr>
    </w:p>
    <w:p w:rsidR="00C77E2A" w:rsidRPr="00F979A1" w:rsidRDefault="00C77E2A" w:rsidP="00F979A1">
      <w:pPr>
        <w:widowControl w:val="0"/>
        <w:jc w:val="center"/>
        <w:rPr>
          <w:rFonts w:asciiTheme="minorHAnsi" w:hAnsiTheme="minorHAnsi" w:cstheme="minorHAnsi"/>
          <w:b/>
          <w:bCs/>
          <w:color w:val="00B0F0"/>
          <w:sz w:val="24"/>
          <w:szCs w:val="24"/>
        </w:rPr>
      </w:pPr>
      <w:r w:rsidRPr="00F979A1">
        <w:rPr>
          <w:rFonts w:asciiTheme="minorHAnsi" w:hAnsiTheme="minorHAnsi" w:cstheme="minorHAnsi"/>
          <w:b/>
          <w:bCs/>
          <w:color w:val="00B0F0"/>
          <w:sz w:val="24"/>
          <w:szCs w:val="24"/>
        </w:rPr>
        <w:t>SERVI DI DIO (vent</w:t>
      </w:r>
      <w:r w:rsidR="00AA4C32" w:rsidRPr="00F979A1">
        <w:rPr>
          <w:rFonts w:asciiTheme="minorHAnsi" w:hAnsiTheme="minorHAnsi" w:cstheme="minorHAnsi"/>
          <w:b/>
          <w:bCs/>
          <w:color w:val="00B0F0"/>
          <w:sz w:val="24"/>
          <w:szCs w:val="24"/>
        </w:rPr>
        <w:t>otto</w:t>
      </w:r>
      <w:r w:rsidRPr="00F979A1">
        <w:rPr>
          <w:rFonts w:asciiTheme="minorHAnsi" w:hAnsiTheme="minorHAnsi" w:cstheme="minorHAnsi"/>
          <w:b/>
          <w:bCs/>
          <w:color w:val="00B0F0"/>
          <w:sz w:val="24"/>
          <w:szCs w:val="24"/>
        </w:rPr>
        <w:t>)</w:t>
      </w:r>
    </w:p>
    <w:p w:rsidR="00C77E2A" w:rsidRPr="00515C08" w:rsidRDefault="00C77E2A" w:rsidP="00F979A1">
      <w:pPr>
        <w:widowControl w:val="0"/>
        <w:jc w:val="center"/>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b/>
          <w:bCs/>
          <w:i/>
          <w:sz w:val="24"/>
          <w:szCs w:val="24"/>
          <w:u w:val="single"/>
        </w:rPr>
      </w:pPr>
      <w:r w:rsidRPr="00515C08">
        <w:rPr>
          <w:rFonts w:asciiTheme="minorHAnsi" w:hAnsiTheme="minorHAnsi" w:cstheme="minorHAnsi"/>
          <w:b/>
          <w:bCs/>
          <w:i/>
          <w:sz w:val="24"/>
          <w:szCs w:val="24"/>
          <w:u w:val="single"/>
        </w:rPr>
        <w:t xml:space="preserve">È stata consegnata la </w:t>
      </w:r>
      <w:proofErr w:type="spellStart"/>
      <w:r w:rsidRPr="00515C08">
        <w:rPr>
          <w:rFonts w:asciiTheme="minorHAnsi" w:hAnsiTheme="minorHAnsi" w:cstheme="minorHAnsi"/>
          <w:b/>
          <w:bCs/>
          <w:i/>
          <w:sz w:val="24"/>
          <w:szCs w:val="24"/>
          <w:u w:val="single"/>
        </w:rPr>
        <w:t>Positio</w:t>
      </w:r>
      <w:proofErr w:type="spellEnd"/>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Elia Comini</w:t>
      </w:r>
      <w:r w:rsidRPr="00515C08">
        <w:rPr>
          <w:rFonts w:asciiTheme="minorHAnsi" w:hAnsiTheme="minorHAnsi" w:cstheme="minorHAnsi"/>
          <w:sz w:val="24"/>
          <w:szCs w:val="24"/>
        </w:rPr>
        <w:t>, sacerdote (Italia)</w:t>
      </w:r>
      <w:r w:rsidR="00F8491C" w:rsidRPr="00515C08">
        <w:rPr>
          <w:rFonts w:asciiTheme="minorHAnsi" w:hAnsiTheme="minorHAnsi" w:cstheme="minorHAnsi"/>
          <w:b/>
          <w:sz w:val="24"/>
          <w:szCs w:val="24"/>
        </w:rPr>
        <w:t xml:space="preserve"> martire</w:t>
      </w:r>
    </w:p>
    <w:p w:rsidR="00C77E2A" w:rsidRPr="00515C08" w:rsidRDefault="00AA4C32" w:rsidP="00F979A1">
      <w:pPr>
        <w:widowControl w:val="0"/>
        <w:rPr>
          <w:rFonts w:asciiTheme="minorHAnsi" w:hAnsiTheme="minorHAnsi" w:cstheme="minorHAnsi"/>
          <w:sz w:val="24"/>
          <w:szCs w:val="24"/>
        </w:rPr>
      </w:pPr>
      <w:r w:rsidRPr="00515C08">
        <w:rPr>
          <w:rFonts w:asciiTheme="minorHAnsi" w:hAnsiTheme="minorHAnsi" w:cstheme="minorHAnsi"/>
          <w:sz w:val="24"/>
          <w:szCs w:val="24"/>
        </w:rPr>
        <w:t>Seduta dei Consultori S</w:t>
      </w:r>
      <w:r w:rsidR="00C77E2A" w:rsidRPr="00515C08">
        <w:rPr>
          <w:rFonts w:asciiTheme="minorHAnsi" w:hAnsiTheme="minorHAnsi" w:cstheme="minorHAnsi"/>
          <w:sz w:val="24"/>
          <w:szCs w:val="24"/>
        </w:rPr>
        <w:t>torici: 25 febbraio 2020 (superato)</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 xml:space="preserve">Congresso </w:t>
      </w:r>
      <w:r w:rsidR="00AA4C32" w:rsidRPr="00515C08">
        <w:rPr>
          <w:rFonts w:asciiTheme="minorHAnsi" w:hAnsiTheme="minorHAnsi" w:cstheme="minorHAnsi"/>
          <w:sz w:val="24"/>
          <w:szCs w:val="24"/>
        </w:rPr>
        <w:t>Peculiare dei T</w:t>
      </w:r>
      <w:r w:rsidRPr="00515C08">
        <w:rPr>
          <w:rFonts w:asciiTheme="minorHAnsi" w:hAnsiTheme="minorHAnsi" w:cstheme="minorHAnsi"/>
          <w:sz w:val="24"/>
          <w:szCs w:val="24"/>
        </w:rPr>
        <w:t>eologi</w:t>
      </w:r>
      <w:r w:rsidR="00F22223">
        <w:rPr>
          <w:rFonts w:asciiTheme="minorHAnsi" w:hAnsiTheme="minorHAnsi" w:cstheme="minorHAnsi"/>
          <w:sz w:val="24"/>
          <w:szCs w:val="24"/>
        </w:rPr>
        <w:t>: gennaio-febbraio 2021</w:t>
      </w:r>
    </w:p>
    <w:p w:rsidR="00811485" w:rsidRPr="00515C08" w:rsidRDefault="00811485"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b/>
          <w:i/>
          <w:sz w:val="24"/>
          <w:szCs w:val="24"/>
          <w:u w:val="single"/>
        </w:rPr>
      </w:pPr>
      <w:r w:rsidRPr="00515C08">
        <w:rPr>
          <w:rFonts w:asciiTheme="minorHAnsi" w:hAnsiTheme="minorHAnsi" w:cstheme="minorHAnsi"/>
          <w:b/>
          <w:i/>
          <w:sz w:val="24"/>
          <w:szCs w:val="24"/>
          <w:u w:val="single"/>
        </w:rPr>
        <w:t xml:space="preserve">È in corso la redazione della </w:t>
      </w:r>
      <w:proofErr w:type="spellStart"/>
      <w:r w:rsidRPr="00515C08">
        <w:rPr>
          <w:rFonts w:asciiTheme="minorHAnsi" w:hAnsiTheme="minorHAnsi" w:cstheme="minorHAnsi"/>
          <w:b/>
          <w:i/>
          <w:sz w:val="24"/>
          <w:szCs w:val="24"/>
          <w:u w:val="single"/>
        </w:rPr>
        <w:t>Positio</w:t>
      </w:r>
      <w:proofErr w:type="spellEnd"/>
    </w:p>
    <w:p w:rsidR="00AA4C32" w:rsidRPr="00515C08" w:rsidRDefault="00AA4C32" w:rsidP="00F979A1">
      <w:pPr>
        <w:rPr>
          <w:rFonts w:asciiTheme="minorHAnsi" w:hAnsiTheme="minorHAnsi" w:cstheme="minorHAnsi"/>
          <w:sz w:val="24"/>
          <w:szCs w:val="24"/>
        </w:rPr>
      </w:pPr>
      <w:r w:rsidRPr="00515C08">
        <w:rPr>
          <w:rFonts w:asciiTheme="minorHAnsi" w:hAnsiTheme="minorHAnsi" w:cstheme="minorHAnsi"/>
          <w:b/>
          <w:bCs/>
          <w:sz w:val="24"/>
          <w:szCs w:val="24"/>
        </w:rPr>
        <w:t>Antonio De Almeida</w:t>
      </w:r>
      <w:r w:rsidRPr="00515C08">
        <w:rPr>
          <w:rFonts w:asciiTheme="minorHAnsi" w:hAnsiTheme="minorHAnsi" w:cstheme="minorHAnsi"/>
          <w:sz w:val="24"/>
          <w:szCs w:val="24"/>
        </w:rPr>
        <w:t xml:space="preserve"> </w:t>
      </w:r>
      <w:r w:rsidRPr="00515C08">
        <w:rPr>
          <w:rFonts w:asciiTheme="minorHAnsi" w:hAnsiTheme="minorHAnsi" w:cstheme="minorHAnsi"/>
          <w:b/>
          <w:bCs/>
          <w:sz w:val="24"/>
          <w:szCs w:val="24"/>
        </w:rPr>
        <w:t>Lustosa</w:t>
      </w:r>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vescovo (Brasile)</w:t>
      </w:r>
    </w:p>
    <w:p w:rsidR="00AA4C32" w:rsidRPr="00515C08" w:rsidRDefault="00AA4C32" w:rsidP="00F979A1">
      <w:pPr>
        <w:rPr>
          <w:rFonts w:asciiTheme="minorHAnsi" w:hAnsiTheme="minorHAnsi" w:cstheme="minorHAnsi"/>
          <w:sz w:val="24"/>
          <w:szCs w:val="24"/>
        </w:rPr>
      </w:pPr>
      <w:r w:rsidRPr="00515C08">
        <w:rPr>
          <w:rFonts w:asciiTheme="minorHAnsi" w:hAnsiTheme="minorHAnsi" w:cstheme="minorHAnsi"/>
          <w:sz w:val="24"/>
          <w:szCs w:val="24"/>
        </w:rPr>
        <w:t>Decreto di validità dell’Inchiesta diocesana: 2 maggio 2003</w:t>
      </w:r>
    </w:p>
    <w:p w:rsidR="00AA4C32" w:rsidRPr="00515C08" w:rsidRDefault="00AA4C32"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Carlo Crespi Croci</w:t>
      </w:r>
      <w:r w:rsidRPr="00515C08">
        <w:rPr>
          <w:rFonts w:asciiTheme="minorHAnsi" w:hAnsiTheme="minorHAnsi" w:cstheme="minorHAnsi"/>
          <w:sz w:val="24"/>
          <w:szCs w:val="24"/>
        </w:rPr>
        <w:t xml:space="preserve">, sacerdote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Ecuador)</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 xml:space="preserve">Decreto di validità dell’Inchiesta diocesana: 15 febbraio 2010 </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Costantino Vendrame</w:t>
      </w:r>
      <w:r w:rsidRPr="00515C08">
        <w:rPr>
          <w:rFonts w:asciiTheme="minorHAnsi" w:hAnsiTheme="minorHAnsi" w:cstheme="minorHAnsi"/>
          <w:sz w:val="24"/>
          <w:szCs w:val="24"/>
        </w:rPr>
        <w:t xml:space="preserve">, sacerdote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India)</w:t>
      </w: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Decreto di validità dell’Inchiesta diocesana: 1 febbraio 2013</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Giovanni </w:t>
      </w:r>
      <w:proofErr w:type="spellStart"/>
      <w:r w:rsidRPr="00515C08">
        <w:rPr>
          <w:rFonts w:asciiTheme="minorHAnsi" w:hAnsiTheme="minorHAnsi" w:cstheme="minorHAnsi"/>
          <w:b/>
          <w:bCs/>
          <w:sz w:val="24"/>
          <w:szCs w:val="24"/>
        </w:rPr>
        <w:t>Świerc</w:t>
      </w:r>
      <w:proofErr w:type="spellEnd"/>
      <w:r w:rsidRPr="00515C08">
        <w:rPr>
          <w:rFonts w:asciiTheme="minorHAnsi" w:hAnsiTheme="minorHAnsi" w:cstheme="minorHAnsi"/>
          <w:sz w:val="24"/>
          <w:szCs w:val="24"/>
        </w:rPr>
        <w:t xml:space="preserve">, sacerdote e </w:t>
      </w:r>
      <w:r w:rsidRPr="00515C08">
        <w:rPr>
          <w:rFonts w:asciiTheme="minorHAnsi" w:hAnsiTheme="minorHAnsi" w:cstheme="minorHAnsi"/>
          <w:b/>
          <w:sz w:val="24"/>
          <w:szCs w:val="24"/>
        </w:rPr>
        <w:t xml:space="preserve">8 </w:t>
      </w:r>
      <w:r w:rsidRPr="00515C08">
        <w:rPr>
          <w:rFonts w:asciiTheme="minorHAnsi" w:hAnsiTheme="minorHAnsi" w:cstheme="minorHAnsi"/>
          <w:b/>
          <w:bCs/>
          <w:sz w:val="24"/>
          <w:szCs w:val="24"/>
        </w:rPr>
        <w:t>compagni</w:t>
      </w:r>
      <w:r w:rsidRPr="00515C08">
        <w:rPr>
          <w:rFonts w:asciiTheme="minorHAnsi" w:hAnsiTheme="minorHAnsi" w:cstheme="minorHAnsi"/>
          <w:bCs/>
          <w:sz w:val="24"/>
          <w:szCs w:val="24"/>
        </w:rPr>
        <w:t>,</w:t>
      </w:r>
      <w:r w:rsidRPr="00515C08">
        <w:rPr>
          <w:rFonts w:asciiTheme="minorHAnsi" w:hAnsiTheme="minorHAnsi" w:cstheme="minorHAnsi"/>
          <w:b/>
          <w:bCs/>
          <w:sz w:val="24"/>
          <w:szCs w:val="24"/>
        </w:rPr>
        <w:t xml:space="preserve"> martiri </w:t>
      </w:r>
      <w:r w:rsidRPr="00515C08">
        <w:rPr>
          <w:rFonts w:asciiTheme="minorHAnsi" w:hAnsiTheme="minorHAnsi" w:cstheme="minorHAnsi"/>
          <w:sz w:val="24"/>
          <w:szCs w:val="24"/>
        </w:rPr>
        <w:t>(Polonia)</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Ignazio </w:t>
      </w:r>
      <w:proofErr w:type="spellStart"/>
      <w:r w:rsidRPr="00515C08">
        <w:rPr>
          <w:rFonts w:asciiTheme="minorHAnsi" w:hAnsiTheme="minorHAnsi" w:cstheme="minorHAnsi"/>
          <w:b/>
          <w:bCs/>
          <w:sz w:val="24"/>
          <w:szCs w:val="24"/>
        </w:rPr>
        <w:t>Dobiasz</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Harazim</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Casimiro </w:t>
      </w:r>
      <w:proofErr w:type="spellStart"/>
      <w:r w:rsidRPr="00515C08">
        <w:rPr>
          <w:rFonts w:asciiTheme="minorHAnsi" w:hAnsiTheme="minorHAnsi" w:cstheme="minorHAnsi"/>
          <w:b/>
          <w:bCs/>
          <w:sz w:val="24"/>
          <w:szCs w:val="24"/>
        </w:rPr>
        <w:t>Wojciechowski</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Ignazio </w:t>
      </w:r>
      <w:proofErr w:type="spellStart"/>
      <w:r w:rsidRPr="00515C08">
        <w:rPr>
          <w:rFonts w:asciiTheme="minorHAnsi" w:hAnsiTheme="minorHAnsi" w:cstheme="minorHAnsi"/>
          <w:b/>
          <w:bCs/>
          <w:sz w:val="24"/>
          <w:szCs w:val="24"/>
        </w:rPr>
        <w:t>Antonowicz</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Lodovico </w:t>
      </w:r>
      <w:proofErr w:type="spellStart"/>
      <w:r w:rsidRPr="00515C08">
        <w:rPr>
          <w:rFonts w:asciiTheme="minorHAnsi" w:hAnsiTheme="minorHAnsi" w:cstheme="minorHAnsi"/>
          <w:b/>
          <w:bCs/>
          <w:sz w:val="24"/>
          <w:szCs w:val="24"/>
        </w:rPr>
        <w:t>Mroczek</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Carlo </w:t>
      </w:r>
      <w:proofErr w:type="spellStart"/>
      <w:r w:rsidRPr="00515C08">
        <w:rPr>
          <w:rFonts w:asciiTheme="minorHAnsi" w:hAnsiTheme="minorHAnsi" w:cstheme="minorHAnsi"/>
          <w:b/>
          <w:bCs/>
          <w:sz w:val="24"/>
          <w:szCs w:val="24"/>
        </w:rPr>
        <w:t>Golda</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Vladimiro </w:t>
      </w:r>
      <w:proofErr w:type="spellStart"/>
      <w:r w:rsidRPr="00515C08">
        <w:rPr>
          <w:rFonts w:asciiTheme="minorHAnsi" w:hAnsiTheme="minorHAnsi" w:cstheme="minorHAnsi"/>
          <w:b/>
          <w:bCs/>
          <w:sz w:val="24"/>
          <w:szCs w:val="24"/>
        </w:rPr>
        <w:t>Szembek</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Miśka</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 xml:space="preserve">Decreto di validità Dell’Inchiesta diocesana: 10 maggio 2013 </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Oreste Marengo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vescovo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India) </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Decreto di validità dell’Inchiesta diocesana: 6 dicembre 2013</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Carlo Della Torre</w:t>
      </w:r>
      <w:r w:rsidRPr="00515C08">
        <w:rPr>
          <w:rFonts w:asciiTheme="minorHAnsi" w:hAnsiTheme="minorHAnsi" w:cstheme="minorHAnsi"/>
          <w:sz w:val="24"/>
          <w:szCs w:val="24"/>
        </w:rPr>
        <w:t xml:space="preserve">, sacerdote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w:t>
      </w:r>
      <w:r w:rsidR="003F277C" w:rsidRPr="00515C08">
        <w:rPr>
          <w:rFonts w:asciiTheme="minorHAnsi" w:hAnsiTheme="minorHAnsi" w:cstheme="minorHAnsi"/>
          <w:sz w:val="24"/>
          <w:szCs w:val="24"/>
        </w:rPr>
        <w:t>Tailandia</w:t>
      </w:r>
      <w:r w:rsidRPr="00515C08">
        <w:rPr>
          <w:rFonts w:asciiTheme="minorHAnsi" w:hAnsiTheme="minorHAnsi" w:cstheme="minorHAnsi"/>
          <w:sz w:val="24"/>
          <w:szCs w:val="24"/>
        </w:rPr>
        <w:t>)</w:t>
      </w:r>
    </w:p>
    <w:p w:rsidR="00C77E2A" w:rsidRPr="00515C08" w:rsidRDefault="00C77E2A" w:rsidP="00F979A1">
      <w:pPr>
        <w:widowControl w:val="0"/>
        <w:rPr>
          <w:rFonts w:asciiTheme="minorHAnsi" w:hAnsiTheme="minorHAnsi" w:cstheme="minorHAnsi"/>
          <w:bCs/>
          <w:sz w:val="24"/>
          <w:szCs w:val="24"/>
        </w:rPr>
      </w:pPr>
      <w:r w:rsidRPr="00515C08">
        <w:rPr>
          <w:rFonts w:asciiTheme="minorHAnsi" w:hAnsiTheme="minorHAnsi" w:cstheme="minorHAnsi"/>
          <w:bCs/>
          <w:sz w:val="24"/>
          <w:szCs w:val="24"/>
        </w:rPr>
        <w:lastRenderedPageBreak/>
        <w:t xml:space="preserve">Decreto di validità dell’Inchiesta diocesana: 1 aprile 2016 </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Andrea </w:t>
      </w:r>
      <w:proofErr w:type="spellStart"/>
      <w:r w:rsidRPr="00515C08">
        <w:rPr>
          <w:rFonts w:asciiTheme="minorHAnsi" w:hAnsiTheme="minorHAnsi" w:cstheme="minorHAnsi"/>
          <w:b/>
          <w:bCs/>
          <w:sz w:val="24"/>
          <w:szCs w:val="24"/>
        </w:rPr>
        <w:t>Majcen</w:t>
      </w:r>
      <w:proofErr w:type="spellEnd"/>
      <w:r w:rsidRPr="00515C08">
        <w:rPr>
          <w:rFonts w:asciiTheme="minorHAnsi" w:hAnsiTheme="minorHAnsi" w:cstheme="minorHAnsi"/>
          <w:sz w:val="24"/>
          <w:szCs w:val="24"/>
        </w:rPr>
        <w:t>, sacerdote (Slovenia</w:t>
      </w:r>
      <w:r w:rsidR="003F277C">
        <w:rPr>
          <w:rFonts w:asciiTheme="minorHAnsi" w:hAnsiTheme="minorHAnsi" w:cstheme="minorHAnsi"/>
          <w:sz w:val="24"/>
          <w:szCs w:val="24"/>
        </w:rPr>
        <w:t xml:space="preserve"> – Cina </w:t>
      </w:r>
      <w:r w:rsidR="001A211D">
        <w:rPr>
          <w:rFonts w:asciiTheme="minorHAnsi" w:hAnsiTheme="minorHAnsi" w:cstheme="minorHAnsi"/>
          <w:sz w:val="24"/>
          <w:szCs w:val="24"/>
        </w:rPr>
        <w:t>–</w:t>
      </w:r>
      <w:r w:rsidR="003F277C">
        <w:rPr>
          <w:rFonts w:asciiTheme="minorHAnsi" w:hAnsiTheme="minorHAnsi" w:cstheme="minorHAnsi"/>
          <w:sz w:val="24"/>
          <w:szCs w:val="24"/>
        </w:rPr>
        <w:t xml:space="preserve"> Vietnam</w:t>
      </w:r>
      <w:r w:rsidRPr="00515C08">
        <w:rPr>
          <w:rFonts w:asciiTheme="minorHAnsi" w:hAnsiTheme="minorHAnsi" w:cstheme="minorHAnsi"/>
          <w:sz w:val="24"/>
          <w:szCs w:val="24"/>
        </w:rPr>
        <w:t>)</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Cs/>
          <w:sz w:val="24"/>
          <w:szCs w:val="24"/>
        </w:rPr>
        <w:t>Decreto di validità dell’Inchiesta diocesana</w:t>
      </w:r>
      <w:r w:rsidRPr="00515C08">
        <w:rPr>
          <w:rFonts w:asciiTheme="minorHAnsi" w:hAnsiTheme="minorHAnsi" w:cstheme="minorHAnsi"/>
          <w:sz w:val="24"/>
          <w:szCs w:val="24"/>
        </w:rPr>
        <w:t>: 2</w:t>
      </w:r>
      <w:r w:rsidR="00F8491C" w:rsidRPr="00515C08">
        <w:rPr>
          <w:rFonts w:asciiTheme="minorHAnsi" w:hAnsiTheme="minorHAnsi" w:cstheme="minorHAnsi"/>
          <w:sz w:val="24"/>
          <w:szCs w:val="24"/>
        </w:rPr>
        <w:t>3 ottobre 2020</w:t>
      </w:r>
    </w:p>
    <w:p w:rsidR="00F8491C" w:rsidRPr="00515C08" w:rsidRDefault="00F8491C" w:rsidP="00F979A1">
      <w:pPr>
        <w:rPr>
          <w:rFonts w:asciiTheme="minorHAnsi" w:hAnsiTheme="minorHAnsi" w:cstheme="minorHAnsi"/>
          <w:b/>
          <w:sz w:val="24"/>
          <w:szCs w:val="24"/>
        </w:rPr>
      </w:pPr>
    </w:p>
    <w:p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b/>
          <w:sz w:val="24"/>
          <w:szCs w:val="24"/>
        </w:rPr>
        <w:t xml:space="preserve">Rodolfo </w:t>
      </w:r>
      <w:proofErr w:type="spellStart"/>
      <w:r w:rsidRPr="00515C08">
        <w:rPr>
          <w:rFonts w:asciiTheme="minorHAnsi" w:hAnsiTheme="minorHAnsi" w:cstheme="minorHAnsi"/>
          <w:b/>
          <w:sz w:val="24"/>
          <w:szCs w:val="24"/>
        </w:rPr>
        <w:t>Lunkenbein</w:t>
      </w:r>
      <w:proofErr w:type="spellEnd"/>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sacerdote (Germania – Brasile) e </w:t>
      </w:r>
      <w:r w:rsidRPr="00515C08">
        <w:rPr>
          <w:rFonts w:asciiTheme="minorHAnsi" w:hAnsiTheme="minorHAnsi" w:cstheme="minorHAnsi"/>
          <w:b/>
          <w:sz w:val="24"/>
          <w:szCs w:val="24"/>
        </w:rPr>
        <w:t>Simão Bororo</w:t>
      </w:r>
      <w:r w:rsidRPr="00515C08">
        <w:rPr>
          <w:rFonts w:asciiTheme="minorHAnsi" w:hAnsiTheme="minorHAnsi" w:cstheme="minorHAnsi"/>
          <w:sz w:val="24"/>
          <w:szCs w:val="24"/>
        </w:rPr>
        <w:t>, laico (Brasile)</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w:t>
      </w:r>
      <w:r w:rsidRPr="00515C08">
        <w:rPr>
          <w:rFonts w:asciiTheme="minorHAnsi" w:hAnsiTheme="minorHAnsi" w:cstheme="minorHAnsi"/>
          <w:b/>
          <w:sz w:val="24"/>
          <w:szCs w:val="24"/>
        </w:rPr>
        <w:t>martiri</w:t>
      </w:r>
    </w:p>
    <w:p w:rsidR="00F8491C" w:rsidRPr="00720D37" w:rsidRDefault="00F8491C" w:rsidP="00F979A1">
      <w:pPr>
        <w:rPr>
          <w:rFonts w:asciiTheme="minorHAnsi" w:hAnsiTheme="minorHAnsi" w:cstheme="minorHAnsi"/>
          <w:sz w:val="24"/>
          <w:szCs w:val="24"/>
        </w:rPr>
      </w:pPr>
      <w:r w:rsidRPr="00720D37">
        <w:rPr>
          <w:rFonts w:asciiTheme="minorHAnsi" w:hAnsiTheme="minorHAnsi" w:cstheme="minorHAnsi"/>
          <w:bCs/>
          <w:sz w:val="24"/>
          <w:szCs w:val="24"/>
        </w:rPr>
        <w:t>Decreto di validità dell’Inchiesta diocesana</w:t>
      </w:r>
      <w:r w:rsidRPr="00720D37">
        <w:rPr>
          <w:rFonts w:asciiTheme="minorHAnsi" w:hAnsiTheme="minorHAnsi" w:cstheme="minorHAnsi"/>
          <w:sz w:val="24"/>
          <w:szCs w:val="24"/>
        </w:rPr>
        <w:t xml:space="preserve">: </w:t>
      </w:r>
      <w:r w:rsidR="00720D37" w:rsidRPr="00720D37">
        <w:rPr>
          <w:rFonts w:asciiTheme="minorHAnsi" w:hAnsiTheme="minorHAnsi" w:cstheme="minorHAnsi"/>
          <w:sz w:val="24"/>
          <w:szCs w:val="24"/>
        </w:rPr>
        <w:t>16 dicembre 2020</w:t>
      </w:r>
    </w:p>
    <w:p w:rsidR="00C77E2A" w:rsidRPr="00515C08" w:rsidRDefault="00C77E2A" w:rsidP="00F979A1">
      <w:pPr>
        <w:widowControl w:val="0"/>
        <w:rPr>
          <w:rFonts w:asciiTheme="minorHAnsi" w:hAnsiTheme="minorHAnsi" w:cstheme="minorHAnsi"/>
          <w:sz w:val="24"/>
          <w:szCs w:val="24"/>
        </w:rPr>
      </w:pPr>
    </w:p>
    <w:p w:rsidR="00C77E2A" w:rsidRPr="00515C08" w:rsidRDefault="00C77E2A" w:rsidP="00F979A1">
      <w:pPr>
        <w:widowControl w:val="0"/>
        <w:rPr>
          <w:rFonts w:asciiTheme="minorHAnsi" w:hAnsiTheme="minorHAnsi" w:cstheme="minorHAnsi"/>
          <w:b/>
          <w:bCs/>
          <w:i/>
          <w:sz w:val="24"/>
          <w:szCs w:val="24"/>
          <w:u w:val="single"/>
        </w:rPr>
      </w:pPr>
      <w:r w:rsidRPr="00515C08">
        <w:rPr>
          <w:rFonts w:asciiTheme="minorHAnsi" w:hAnsiTheme="minorHAnsi" w:cstheme="minorHAnsi"/>
          <w:b/>
          <w:bCs/>
          <w:i/>
          <w:sz w:val="24"/>
          <w:szCs w:val="24"/>
          <w:u w:val="single"/>
        </w:rPr>
        <w:t>Si è in attesa del Decreto di Validità dell’Inchiesta diocesana</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Anna Maria Lozano</w:t>
      </w:r>
      <w:r w:rsidRPr="00515C08">
        <w:rPr>
          <w:rFonts w:asciiTheme="minorHAnsi" w:hAnsiTheme="minorHAnsi" w:cstheme="minorHAnsi"/>
          <w:sz w:val="24"/>
          <w:szCs w:val="24"/>
        </w:rPr>
        <w:t>, vergine (Colombia)</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Chiusura Inchiesta diocesana: 19 giugno 2014</w:t>
      </w:r>
    </w:p>
    <w:p w:rsidR="00C77E2A" w:rsidRPr="00515C08" w:rsidRDefault="00C77E2A" w:rsidP="00F979A1">
      <w:pPr>
        <w:widowControl w:val="0"/>
        <w:rPr>
          <w:rFonts w:asciiTheme="minorHAnsi" w:hAnsiTheme="minorHAnsi" w:cstheme="minorHAnsi"/>
          <w:b/>
          <w:bCs/>
          <w:sz w:val="24"/>
          <w:szCs w:val="24"/>
        </w:rPr>
      </w:pPr>
    </w:p>
    <w:p w:rsidR="00C77E2A" w:rsidRPr="00515C08" w:rsidRDefault="00C77E2A" w:rsidP="00F979A1">
      <w:pPr>
        <w:widowControl w:val="0"/>
        <w:rPr>
          <w:rFonts w:asciiTheme="minorHAnsi" w:hAnsiTheme="minorHAnsi" w:cstheme="minorHAnsi"/>
          <w:b/>
          <w:bCs/>
          <w:i/>
          <w:iCs/>
          <w:sz w:val="24"/>
          <w:szCs w:val="24"/>
          <w:u w:val="single"/>
        </w:rPr>
      </w:pPr>
      <w:r w:rsidRPr="00515C08">
        <w:rPr>
          <w:rFonts w:asciiTheme="minorHAnsi" w:hAnsiTheme="minorHAnsi" w:cstheme="minorHAnsi"/>
          <w:b/>
          <w:bCs/>
          <w:i/>
          <w:iCs/>
          <w:sz w:val="24"/>
          <w:szCs w:val="24"/>
          <w:u w:val="single"/>
        </w:rPr>
        <w:t>È in corso l’Inchiesta diocesana</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Matilde Salem</w:t>
      </w:r>
      <w:r w:rsidRPr="00515C08">
        <w:rPr>
          <w:rFonts w:asciiTheme="minorHAnsi" w:hAnsiTheme="minorHAnsi" w:cstheme="minorHAnsi"/>
          <w:sz w:val="24"/>
          <w:szCs w:val="24"/>
        </w:rPr>
        <w:t>, laica (Siria)</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Apertura Inchiesta diocesana: 20 ottobre 1995</w:t>
      </w:r>
    </w:p>
    <w:p w:rsidR="00C77E2A" w:rsidRPr="00515C08" w:rsidRDefault="00C77E2A" w:rsidP="00F979A1">
      <w:pPr>
        <w:widowControl w:val="0"/>
        <w:rPr>
          <w:rFonts w:asciiTheme="minorHAnsi" w:hAnsiTheme="minorHAnsi" w:cstheme="minorHAnsi"/>
          <w:b/>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sz w:val="24"/>
          <w:szCs w:val="24"/>
        </w:rPr>
        <w:t xml:space="preserve">Carlo Braga, </w:t>
      </w:r>
      <w:r w:rsidRPr="00515C08">
        <w:rPr>
          <w:rFonts w:asciiTheme="minorHAnsi" w:hAnsiTheme="minorHAnsi" w:cstheme="minorHAnsi"/>
          <w:sz w:val="24"/>
          <w:szCs w:val="24"/>
        </w:rPr>
        <w:t xml:space="preserve">sacerdote (Italia – Cina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Filippine) </w:t>
      </w: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Apertura Inchiesta diocesana: 30 gennaio 2014</w:t>
      </w:r>
      <w:r w:rsidRPr="00515C08">
        <w:rPr>
          <w:rFonts w:asciiTheme="minorHAnsi" w:hAnsiTheme="minorHAnsi" w:cstheme="minorHAnsi"/>
          <w:sz w:val="24"/>
          <w:szCs w:val="24"/>
        </w:rPr>
        <w:tab/>
      </w:r>
    </w:p>
    <w:p w:rsidR="00C77E2A" w:rsidRPr="00515C08" w:rsidRDefault="00C77E2A" w:rsidP="00F979A1">
      <w:pPr>
        <w:widowControl w:val="0"/>
        <w:rPr>
          <w:rFonts w:asciiTheme="minorHAnsi" w:hAnsiTheme="minorHAnsi" w:cstheme="minorHAnsi"/>
          <w:b/>
          <w:sz w:val="24"/>
          <w:szCs w:val="24"/>
        </w:rPr>
      </w:pPr>
    </w:p>
    <w:p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sz w:val="24"/>
          <w:szCs w:val="24"/>
        </w:rPr>
        <w:t>Antonino Baglieri</w:t>
      </w:r>
      <w:r w:rsidRPr="00515C08">
        <w:rPr>
          <w:rFonts w:asciiTheme="minorHAnsi" w:hAnsiTheme="minorHAnsi" w:cstheme="minorHAnsi"/>
          <w:sz w:val="24"/>
          <w:szCs w:val="24"/>
        </w:rPr>
        <w:t>, laico (Italia)</w:t>
      </w: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2 marzo 2014</w:t>
      </w:r>
      <w:r w:rsidRPr="00515C08">
        <w:rPr>
          <w:rFonts w:asciiTheme="minorHAnsi" w:hAnsiTheme="minorHAnsi" w:cstheme="minorHAnsi"/>
          <w:sz w:val="24"/>
          <w:szCs w:val="24"/>
        </w:rPr>
        <w:tab/>
      </w:r>
    </w:p>
    <w:p w:rsidR="00C77E2A" w:rsidRPr="00515C08" w:rsidRDefault="00C77E2A" w:rsidP="00F979A1">
      <w:pPr>
        <w:rPr>
          <w:rFonts w:asciiTheme="minorHAnsi" w:hAnsiTheme="minorHAnsi" w:cstheme="minorHAnsi"/>
          <w:sz w:val="24"/>
          <w:szCs w:val="24"/>
        </w:rPr>
      </w:pP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 xml:space="preserve">Antonietta </w:t>
      </w:r>
      <w:proofErr w:type="spellStart"/>
      <w:r w:rsidRPr="00515C08">
        <w:rPr>
          <w:rFonts w:asciiTheme="minorHAnsi" w:hAnsiTheme="minorHAnsi" w:cstheme="minorHAnsi"/>
          <w:b/>
          <w:sz w:val="24"/>
          <w:szCs w:val="24"/>
        </w:rPr>
        <w:t>Böhm</w:t>
      </w:r>
      <w:proofErr w:type="spellEnd"/>
      <w:r w:rsidRPr="001A211D">
        <w:rPr>
          <w:rFonts w:asciiTheme="minorHAnsi" w:hAnsiTheme="minorHAnsi" w:cstheme="minorHAnsi"/>
          <w:sz w:val="24"/>
          <w:szCs w:val="24"/>
        </w:rPr>
        <w:t xml:space="preserve">, </w:t>
      </w:r>
      <w:r w:rsidRPr="00515C08">
        <w:rPr>
          <w:rFonts w:asciiTheme="minorHAnsi" w:hAnsiTheme="minorHAnsi" w:cstheme="minorHAnsi"/>
          <w:sz w:val="24"/>
          <w:szCs w:val="24"/>
        </w:rPr>
        <w:t xml:space="preserve">vergine (Germania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Messico)</w:t>
      </w: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7 maggio 2017</w:t>
      </w:r>
    </w:p>
    <w:p w:rsidR="00C77E2A" w:rsidRPr="00515C08" w:rsidRDefault="00C77E2A" w:rsidP="00F979A1">
      <w:pPr>
        <w:rPr>
          <w:rFonts w:asciiTheme="minorHAnsi" w:hAnsiTheme="minorHAnsi" w:cstheme="minorHAnsi"/>
          <w:sz w:val="24"/>
          <w:szCs w:val="24"/>
        </w:rPr>
      </w:pP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Silvio Galli</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sacerdote (Italia)</w:t>
      </w:r>
    </w:p>
    <w:p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11 ottobre 2020</w:t>
      </w:r>
    </w:p>
    <w:p w:rsidR="00F8491C" w:rsidRPr="00515C08" w:rsidRDefault="00F8491C" w:rsidP="00F979A1">
      <w:pPr>
        <w:rPr>
          <w:rFonts w:asciiTheme="minorHAnsi" w:hAnsiTheme="minorHAnsi" w:cstheme="minorHAnsi"/>
          <w:b/>
          <w:sz w:val="24"/>
          <w:szCs w:val="24"/>
        </w:rPr>
      </w:pPr>
    </w:p>
    <w:p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b/>
          <w:sz w:val="24"/>
          <w:szCs w:val="24"/>
        </w:rPr>
        <w:t>Cognata Giuseppe</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vescovo (Italia)</w:t>
      </w:r>
    </w:p>
    <w:p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12 dicembre 2020</w:t>
      </w:r>
    </w:p>
    <w:p w:rsidR="00F8491C" w:rsidRPr="00515C08" w:rsidRDefault="00F8491C" w:rsidP="00F979A1">
      <w:pPr>
        <w:rPr>
          <w:rFonts w:asciiTheme="minorHAnsi" w:hAnsiTheme="minorHAnsi" w:cstheme="minorHAnsi"/>
          <w:b/>
          <w:sz w:val="24"/>
          <w:szCs w:val="24"/>
        </w:rPr>
      </w:pPr>
    </w:p>
    <w:p w:rsidR="009659FD" w:rsidRPr="00515C08" w:rsidRDefault="009659FD" w:rsidP="009659FD">
      <w:pPr>
        <w:rPr>
          <w:rFonts w:asciiTheme="minorHAnsi" w:hAnsiTheme="minorHAnsi" w:cstheme="minorHAnsi"/>
          <w:sz w:val="24"/>
          <w:szCs w:val="24"/>
        </w:rPr>
      </w:pPr>
      <w:r w:rsidRPr="00515C08">
        <w:rPr>
          <w:rFonts w:asciiTheme="minorHAnsi" w:hAnsiTheme="minorHAnsi" w:cstheme="minorHAnsi"/>
          <w:b/>
          <w:sz w:val="24"/>
          <w:szCs w:val="24"/>
        </w:rPr>
        <w:t>Luigi Bolla</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sacerdote (Italia – Ecuador </w:t>
      </w:r>
      <w:r>
        <w:rPr>
          <w:rFonts w:asciiTheme="minorHAnsi" w:hAnsiTheme="minorHAnsi" w:cstheme="minorHAnsi"/>
          <w:sz w:val="24"/>
          <w:szCs w:val="24"/>
        </w:rPr>
        <w:t>–</w:t>
      </w:r>
      <w:r w:rsidRPr="00515C08">
        <w:rPr>
          <w:rFonts w:asciiTheme="minorHAnsi" w:hAnsiTheme="minorHAnsi" w:cstheme="minorHAnsi"/>
          <w:sz w:val="24"/>
          <w:szCs w:val="24"/>
        </w:rPr>
        <w:t xml:space="preserve"> Perù)</w:t>
      </w:r>
    </w:p>
    <w:p w:rsidR="009659FD" w:rsidRPr="00515C08" w:rsidRDefault="009659FD" w:rsidP="009659FD">
      <w:pPr>
        <w:rPr>
          <w:rFonts w:asciiTheme="minorHAnsi" w:hAnsiTheme="minorHAnsi" w:cstheme="minorHAnsi"/>
          <w:b/>
          <w:sz w:val="24"/>
          <w:szCs w:val="24"/>
        </w:rPr>
      </w:pPr>
      <w:r>
        <w:rPr>
          <w:rFonts w:asciiTheme="minorHAnsi" w:hAnsiTheme="minorHAnsi" w:cstheme="minorHAnsi"/>
          <w:sz w:val="24"/>
          <w:szCs w:val="24"/>
        </w:rPr>
        <w:t>Nulla Osta: 16 dicembre 2020</w:t>
      </w:r>
    </w:p>
    <w:p w:rsidR="009659FD" w:rsidRDefault="009659FD" w:rsidP="00F979A1">
      <w:pPr>
        <w:rPr>
          <w:rFonts w:asciiTheme="minorHAnsi" w:hAnsiTheme="minorHAnsi" w:cstheme="minorHAnsi"/>
          <w:b/>
          <w:sz w:val="24"/>
          <w:szCs w:val="24"/>
        </w:rPr>
      </w:pP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Rosetta Marchese</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vergine (Italia)</w:t>
      </w:r>
    </w:p>
    <w:p w:rsidR="00F8491C" w:rsidRPr="00515C08" w:rsidRDefault="007F08D3" w:rsidP="00F979A1">
      <w:pPr>
        <w:rPr>
          <w:rFonts w:asciiTheme="minorHAnsi" w:hAnsiTheme="minorHAnsi" w:cstheme="minorHAnsi"/>
          <w:b/>
          <w:sz w:val="24"/>
          <w:szCs w:val="24"/>
        </w:rPr>
      </w:pPr>
      <w:proofErr w:type="spellStart"/>
      <w:r w:rsidRPr="00EE76C5">
        <w:rPr>
          <w:rFonts w:asciiTheme="minorHAnsi" w:hAnsiTheme="minorHAnsi" w:cstheme="minorHAnsi"/>
          <w:sz w:val="24"/>
          <w:szCs w:val="24"/>
        </w:rPr>
        <w:t>Supplex</w:t>
      </w:r>
      <w:proofErr w:type="spellEnd"/>
      <w:r w:rsidRPr="00EE76C5">
        <w:rPr>
          <w:rFonts w:asciiTheme="minorHAnsi" w:hAnsiTheme="minorHAnsi" w:cstheme="minorHAnsi"/>
          <w:sz w:val="24"/>
          <w:szCs w:val="24"/>
        </w:rPr>
        <w:t xml:space="preserve"> </w:t>
      </w:r>
      <w:proofErr w:type="spellStart"/>
      <w:r w:rsidRPr="00EE76C5">
        <w:rPr>
          <w:rFonts w:asciiTheme="minorHAnsi" w:hAnsiTheme="minorHAnsi" w:cstheme="minorHAnsi"/>
          <w:sz w:val="24"/>
          <w:szCs w:val="24"/>
        </w:rPr>
        <w:t>Libellus</w:t>
      </w:r>
      <w:proofErr w:type="spellEnd"/>
      <w:r>
        <w:rPr>
          <w:rFonts w:asciiTheme="minorHAnsi" w:hAnsiTheme="minorHAnsi" w:cstheme="minorHAnsi"/>
          <w:sz w:val="24"/>
          <w:szCs w:val="24"/>
        </w:rPr>
        <w:t>: 28 giugno 2019</w:t>
      </w:r>
    </w:p>
    <w:p w:rsidR="007F08D3" w:rsidRDefault="007F08D3" w:rsidP="00F979A1">
      <w:pPr>
        <w:rPr>
          <w:rFonts w:asciiTheme="minorHAnsi" w:hAnsiTheme="minorHAnsi" w:cstheme="minorHAnsi"/>
          <w:b/>
          <w:sz w:val="24"/>
          <w:szCs w:val="24"/>
        </w:rPr>
      </w:pPr>
    </w:p>
    <w:p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 xml:space="preserve">Vera </w:t>
      </w:r>
      <w:proofErr w:type="spellStart"/>
      <w:r w:rsidRPr="00515C08">
        <w:rPr>
          <w:rFonts w:asciiTheme="minorHAnsi" w:hAnsiTheme="minorHAnsi" w:cstheme="minorHAnsi"/>
          <w:b/>
          <w:sz w:val="24"/>
          <w:szCs w:val="24"/>
        </w:rPr>
        <w:t>Grita</w:t>
      </w:r>
      <w:proofErr w:type="spellEnd"/>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laica (Italia)</w:t>
      </w:r>
    </w:p>
    <w:p w:rsidR="00C77E2A" w:rsidRPr="00EE76C5" w:rsidRDefault="00EE76C5" w:rsidP="00F979A1">
      <w:pPr>
        <w:rPr>
          <w:rFonts w:asciiTheme="minorHAnsi" w:hAnsiTheme="minorHAnsi" w:cstheme="minorHAnsi"/>
          <w:sz w:val="24"/>
          <w:szCs w:val="24"/>
        </w:rPr>
      </w:pPr>
      <w:proofErr w:type="spellStart"/>
      <w:r w:rsidRPr="00EE76C5">
        <w:rPr>
          <w:rFonts w:asciiTheme="minorHAnsi" w:hAnsiTheme="minorHAnsi" w:cstheme="minorHAnsi"/>
          <w:sz w:val="24"/>
          <w:szCs w:val="24"/>
        </w:rPr>
        <w:t>Supplex</w:t>
      </w:r>
      <w:proofErr w:type="spellEnd"/>
      <w:r w:rsidRPr="00EE76C5">
        <w:rPr>
          <w:rFonts w:asciiTheme="minorHAnsi" w:hAnsiTheme="minorHAnsi" w:cstheme="minorHAnsi"/>
          <w:sz w:val="24"/>
          <w:szCs w:val="24"/>
        </w:rPr>
        <w:t xml:space="preserve"> </w:t>
      </w:r>
      <w:proofErr w:type="spellStart"/>
      <w:r w:rsidRPr="00EE76C5">
        <w:rPr>
          <w:rFonts w:asciiTheme="minorHAnsi" w:hAnsiTheme="minorHAnsi" w:cstheme="minorHAnsi"/>
          <w:sz w:val="24"/>
          <w:szCs w:val="24"/>
        </w:rPr>
        <w:t>Libellus</w:t>
      </w:r>
      <w:proofErr w:type="spellEnd"/>
      <w:r w:rsidRPr="00EE76C5">
        <w:rPr>
          <w:rFonts w:asciiTheme="minorHAnsi" w:hAnsiTheme="minorHAnsi" w:cstheme="minorHAnsi"/>
          <w:sz w:val="24"/>
          <w:szCs w:val="24"/>
        </w:rPr>
        <w:t>: 22 dicembre 2019</w:t>
      </w:r>
    </w:p>
    <w:p w:rsidR="00C77E2A" w:rsidRPr="00515C08" w:rsidRDefault="00C77E2A" w:rsidP="00F979A1">
      <w:pPr>
        <w:rPr>
          <w:rFonts w:asciiTheme="minorHAnsi" w:hAnsiTheme="minorHAnsi" w:cstheme="minorHAnsi"/>
          <w:sz w:val="24"/>
          <w:szCs w:val="24"/>
        </w:rPr>
      </w:pPr>
    </w:p>
    <w:p w:rsidR="00B45954" w:rsidRPr="00515C08" w:rsidRDefault="00B45954" w:rsidP="00F979A1">
      <w:pPr>
        <w:rPr>
          <w:rFonts w:asciiTheme="minorHAnsi" w:hAnsiTheme="minorHAnsi" w:cstheme="minorHAnsi"/>
          <w:sz w:val="24"/>
          <w:szCs w:val="24"/>
        </w:rPr>
      </w:pPr>
    </w:p>
    <w:p w:rsidR="00B45954" w:rsidRPr="00F979A1" w:rsidRDefault="00B45954" w:rsidP="005F1EEA">
      <w:pPr>
        <w:jc w:val="center"/>
        <w:rPr>
          <w:rFonts w:asciiTheme="minorHAnsi" w:hAnsiTheme="minorHAnsi" w:cstheme="minorHAnsi"/>
          <w:b/>
          <w:color w:val="00B0F0"/>
          <w:sz w:val="24"/>
          <w:szCs w:val="24"/>
        </w:rPr>
      </w:pPr>
      <w:r w:rsidRPr="00F979A1">
        <w:rPr>
          <w:rFonts w:asciiTheme="minorHAnsi" w:hAnsiTheme="minorHAnsi" w:cstheme="minorHAnsi"/>
          <w:b/>
          <w:color w:val="00B0F0"/>
          <w:sz w:val="24"/>
          <w:szCs w:val="24"/>
        </w:rPr>
        <w:t>CAUSE EXTRA SEGUITE DALLA POSTULAZIONE</w:t>
      </w:r>
      <w:r w:rsidR="00AA4C32" w:rsidRPr="00F979A1">
        <w:rPr>
          <w:rFonts w:asciiTheme="minorHAnsi" w:hAnsiTheme="minorHAnsi" w:cstheme="minorHAnsi"/>
          <w:b/>
          <w:color w:val="00B0F0"/>
          <w:sz w:val="24"/>
          <w:szCs w:val="24"/>
        </w:rPr>
        <w:t xml:space="preserve"> (5)</w:t>
      </w:r>
    </w:p>
    <w:p w:rsidR="00F979A1" w:rsidRPr="00F979A1" w:rsidRDefault="00F979A1" w:rsidP="00F979A1">
      <w:pPr>
        <w:rPr>
          <w:rFonts w:asciiTheme="minorHAnsi" w:hAnsiTheme="minorHAnsi" w:cstheme="minorHAnsi"/>
          <w:b/>
          <w:sz w:val="24"/>
          <w:szCs w:val="24"/>
        </w:rPr>
      </w:pP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COSTA DE BEAUREGARD CAMILLO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001A211D">
        <w:rPr>
          <w:rFonts w:asciiTheme="minorHAnsi" w:hAnsiTheme="minorHAnsi" w:cstheme="minorHAnsi"/>
          <w:sz w:val="24"/>
          <w:szCs w:val="24"/>
        </w:rPr>
        <w:t>sacerdote</w:t>
      </w:r>
      <w:r w:rsidRPr="00515C08">
        <w:rPr>
          <w:rFonts w:asciiTheme="minorHAnsi" w:hAnsiTheme="minorHAnsi" w:cstheme="minorHAnsi"/>
          <w:sz w:val="24"/>
          <w:szCs w:val="24"/>
        </w:rPr>
        <w:t xml:space="preserve"> (Francia) </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22 gennaio 1991</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BARELLO MORELLO CASIMIRO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terziario francescano (Italia – Spagna)</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1 luglio 2000</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TYRANOWSKI GIOVANNI</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001A211D">
        <w:rPr>
          <w:rFonts w:asciiTheme="minorHAnsi" w:hAnsiTheme="minorHAnsi" w:cstheme="minorHAnsi"/>
          <w:sz w:val="24"/>
          <w:szCs w:val="24"/>
        </w:rPr>
        <w:t>laico</w:t>
      </w:r>
      <w:r w:rsidRPr="00515C08">
        <w:rPr>
          <w:rFonts w:asciiTheme="minorHAnsi" w:hAnsiTheme="minorHAnsi" w:cstheme="minorHAnsi"/>
          <w:sz w:val="24"/>
          <w:szCs w:val="24"/>
        </w:rPr>
        <w:t xml:space="preserve"> (Polonia)</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lastRenderedPageBreak/>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1A211D">
        <w:rPr>
          <w:rFonts w:asciiTheme="minorHAnsi" w:hAnsiTheme="minorHAnsi" w:cstheme="minorHAnsi"/>
          <w:sz w:val="24"/>
          <w:szCs w:val="24"/>
        </w:rPr>
        <w:t>: 20 gennaio</w:t>
      </w:r>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2017</w:t>
      </w:r>
    </w:p>
    <w:p w:rsidR="00B45954" w:rsidRPr="00515C08" w:rsidRDefault="00F93B6C" w:rsidP="00F979A1">
      <w:pPr>
        <w:rPr>
          <w:rFonts w:asciiTheme="minorHAnsi" w:hAnsiTheme="minorHAnsi" w:cstheme="minorHAnsi"/>
          <w:sz w:val="24"/>
          <w:szCs w:val="24"/>
        </w:rPr>
      </w:pPr>
      <w:r>
        <w:rPr>
          <w:rFonts w:asciiTheme="minorHAnsi" w:hAnsiTheme="minorHAnsi" w:cstheme="minorHAnsi"/>
          <w:b/>
          <w:sz w:val="24"/>
          <w:szCs w:val="24"/>
        </w:rPr>
        <w:t>Venerabile</w:t>
      </w:r>
      <w:r w:rsidR="00B45954" w:rsidRPr="00515C08">
        <w:rPr>
          <w:rFonts w:asciiTheme="minorHAnsi" w:hAnsiTheme="minorHAnsi" w:cstheme="minorHAnsi"/>
          <w:b/>
          <w:sz w:val="24"/>
          <w:szCs w:val="24"/>
        </w:rPr>
        <w:t xml:space="preserve"> BERTAZZONI AUGUSTO</w:t>
      </w:r>
      <w:r w:rsidR="00B45954" w:rsidRPr="001A211D">
        <w:rPr>
          <w:rFonts w:asciiTheme="minorHAnsi" w:hAnsiTheme="minorHAnsi" w:cstheme="minorHAnsi"/>
          <w:sz w:val="24"/>
          <w:szCs w:val="24"/>
        </w:rPr>
        <w:t>,</w:t>
      </w:r>
      <w:r w:rsidR="00B45954" w:rsidRPr="00515C08">
        <w:rPr>
          <w:rFonts w:asciiTheme="minorHAnsi" w:hAnsiTheme="minorHAnsi" w:cstheme="minorHAnsi"/>
          <w:b/>
          <w:sz w:val="24"/>
          <w:szCs w:val="24"/>
        </w:rPr>
        <w:t xml:space="preserve"> </w:t>
      </w:r>
      <w:r w:rsidR="00B45954" w:rsidRPr="00515C08">
        <w:rPr>
          <w:rFonts w:asciiTheme="minorHAnsi" w:hAnsiTheme="minorHAnsi" w:cstheme="minorHAnsi"/>
          <w:sz w:val="24"/>
          <w:szCs w:val="24"/>
        </w:rPr>
        <w:t>vescovo (Italia)</w:t>
      </w:r>
    </w:p>
    <w:p w:rsidR="00B45954" w:rsidRPr="00515C08" w:rsidRDefault="00B45954" w:rsidP="00F979A1">
      <w:pPr>
        <w:rPr>
          <w:rFonts w:asciiTheme="minorHAnsi" w:hAnsiTheme="minorHAnsi" w:cstheme="minorHAnsi"/>
          <w:b/>
          <w:sz w:val="24"/>
          <w:szCs w:val="24"/>
        </w:rPr>
      </w:pPr>
      <w:r w:rsidRPr="00515C08">
        <w:rPr>
          <w:rFonts w:asciiTheme="minorHAnsi" w:hAnsiTheme="minorHAnsi" w:cstheme="minorHAnsi"/>
          <w:sz w:val="24"/>
          <w:szCs w:val="24"/>
        </w:rPr>
        <w:tab/>
      </w:r>
      <w:r w:rsidR="00AA4C32" w:rsidRPr="00515C08">
        <w:rPr>
          <w:rFonts w:asciiTheme="minorHAnsi" w:hAnsiTheme="minorHAnsi" w:cstheme="minorHAnsi"/>
          <w:sz w:val="24"/>
          <w:szCs w:val="24"/>
        </w:rPr>
        <w:t xml:space="preserve">Il Decreto </w:t>
      </w:r>
      <w:r w:rsidR="00AA4C32" w:rsidRPr="00515C08">
        <w:rPr>
          <w:rFonts w:asciiTheme="minorHAnsi" w:hAnsiTheme="minorHAnsi" w:cstheme="minorHAnsi"/>
          <w:i/>
          <w:sz w:val="24"/>
          <w:szCs w:val="24"/>
        </w:rPr>
        <w:t xml:space="preserve">super </w:t>
      </w:r>
      <w:proofErr w:type="spellStart"/>
      <w:r w:rsidR="00AA4C32" w:rsidRPr="00515C08">
        <w:rPr>
          <w:rFonts w:asciiTheme="minorHAnsi" w:hAnsiTheme="minorHAnsi" w:cstheme="minorHAnsi"/>
          <w:i/>
          <w:sz w:val="24"/>
          <w:szCs w:val="24"/>
        </w:rPr>
        <w:t>virtutibus</w:t>
      </w:r>
      <w:proofErr w:type="spellEnd"/>
      <w:r w:rsidR="00AA4C32" w:rsidRPr="00515C08">
        <w:rPr>
          <w:rFonts w:asciiTheme="minorHAnsi" w:hAnsiTheme="minorHAnsi" w:cstheme="minorHAnsi"/>
          <w:i/>
          <w:sz w:val="24"/>
          <w:szCs w:val="24"/>
        </w:rPr>
        <w:t xml:space="preserve">: </w:t>
      </w:r>
      <w:r w:rsidR="00AA4C32" w:rsidRPr="00515C08">
        <w:rPr>
          <w:rFonts w:asciiTheme="minorHAnsi" w:hAnsiTheme="minorHAnsi" w:cstheme="minorHAnsi"/>
          <w:sz w:val="24"/>
          <w:szCs w:val="24"/>
        </w:rPr>
        <w:t>2 ottobre 2019</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Servo di Dio CANELLI FELICE</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sacerdote (Italia)</w:t>
      </w:r>
    </w:p>
    <w:p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r>
      <w:r w:rsidR="00AA4C32" w:rsidRPr="00515C08">
        <w:rPr>
          <w:rFonts w:asciiTheme="minorHAnsi" w:hAnsiTheme="minorHAnsi" w:cstheme="minorHAnsi"/>
          <w:sz w:val="24"/>
          <w:szCs w:val="24"/>
        </w:rPr>
        <w:t>Congresso peculiare dei Teologi: 29 settembre 2020 (superato)</w:t>
      </w:r>
    </w:p>
    <w:p w:rsidR="00E8668A" w:rsidRDefault="00AA4C32" w:rsidP="00F979A1">
      <w:pPr>
        <w:rPr>
          <w:rFonts w:asciiTheme="minorHAnsi" w:hAnsiTheme="minorHAnsi" w:cstheme="minorHAnsi"/>
          <w:sz w:val="24"/>
          <w:szCs w:val="24"/>
        </w:rPr>
      </w:pPr>
      <w:r w:rsidRPr="00515C08">
        <w:rPr>
          <w:rFonts w:asciiTheme="minorHAnsi" w:hAnsiTheme="minorHAnsi" w:cstheme="minorHAnsi"/>
          <w:sz w:val="24"/>
          <w:szCs w:val="24"/>
        </w:rPr>
        <w:tab/>
      </w:r>
      <w:r w:rsidRPr="00D66108">
        <w:rPr>
          <w:rFonts w:asciiTheme="minorHAnsi" w:hAnsiTheme="minorHAnsi" w:cstheme="minorHAnsi"/>
          <w:sz w:val="24"/>
          <w:szCs w:val="24"/>
        </w:rPr>
        <w:t>Sessione ordinaria Cardinale e vescovi</w:t>
      </w:r>
      <w:r w:rsidR="00D66108" w:rsidRPr="00D66108">
        <w:rPr>
          <w:rFonts w:asciiTheme="minorHAnsi" w:hAnsiTheme="minorHAnsi" w:cstheme="minorHAnsi"/>
          <w:sz w:val="24"/>
          <w:szCs w:val="24"/>
        </w:rPr>
        <w:t>: 6 luglio 2021</w:t>
      </w:r>
    </w:p>
    <w:p w:rsidR="008A670A" w:rsidRDefault="008A670A" w:rsidP="00F979A1">
      <w:pPr>
        <w:rPr>
          <w:rFonts w:asciiTheme="minorHAnsi" w:hAnsiTheme="minorHAnsi" w:cstheme="minorHAnsi"/>
        </w:rPr>
      </w:pPr>
    </w:p>
    <w:p w:rsidR="002B78A5" w:rsidRPr="000809A7" w:rsidRDefault="002B78A5" w:rsidP="002B78A5">
      <w:pPr>
        <w:rPr>
          <w:rFonts w:asciiTheme="minorHAnsi" w:hAnsiTheme="minorHAnsi" w:cstheme="minorHAnsi"/>
          <w:sz w:val="24"/>
          <w:szCs w:val="24"/>
        </w:rPr>
      </w:pPr>
      <w:r>
        <w:rPr>
          <w:rFonts w:asciiTheme="minorHAnsi" w:hAnsiTheme="minorHAnsi" w:cstheme="minorHAnsi"/>
          <w:sz w:val="24"/>
          <w:szCs w:val="24"/>
        </w:rPr>
        <w:t>Vanno anche ricordati i S</w:t>
      </w:r>
      <w:r w:rsidRPr="000809A7">
        <w:rPr>
          <w:rFonts w:asciiTheme="minorHAnsi" w:hAnsiTheme="minorHAnsi" w:cstheme="minorHAnsi"/>
          <w:sz w:val="24"/>
          <w:szCs w:val="24"/>
        </w:rPr>
        <w:t xml:space="preserve">anti, Beati, Venerabili e Servi di Dio che in tempi e modi diversi si sono incontrati con il carisma salesiano quali ad esempio: la Beata, Edvige Carboni, il Servo di Dio cardinale Giuseppe Guarino, fondatore delle Appostole della Sacra Famiglia, il Servo di Dio Salvo d'Acquisto, </w:t>
      </w:r>
      <w:proofErr w:type="spellStart"/>
      <w:r w:rsidRPr="000809A7">
        <w:rPr>
          <w:rFonts w:asciiTheme="minorHAnsi" w:hAnsiTheme="minorHAnsi" w:cstheme="minorHAnsi"/>
          <w:sz w:val="24"/>
          <w:szCs w:val="24"/>
        </w:rPr>
        <w:t>exallievo</w:t>
      </w:r>
      <w:proofErr w:type="spellEnd"/>
      <w:r>
        <w:rPr>
          <w:rFonts w:asciiTheme="minorHAnsi" w:hAnsiTheme="minorHAnsi" w:cstheme="minorHAnsi"/>
          <w:sz w:val="24"/>
          <w:szCs w:val="24"/>
        </w:rPr>
        <w:t xml:space="preserve"> e numerosi altri.</w:t>
      </w:r>
    </w:p>
    <w:p w:rsidR="000809A7" w:rsidRPr="005F1EEA" w:rsidRDefault="000809A7" w:rsidP="00F979A1">
      <w:pPr>
        <w:rPr>
          <w:rFonts w:asciiTheme="minorHAnsi" w:hAnsiTheme="minorHAnsi" w:cstheme="minorHAnsi"/>
          <w:b/>
          <w:sz w:val="28"/>
          <w:szCs w:val="24"/>
        </w:rPr>
      </w:pPr>
    </w:p>
    <w:p w:rsidR="000809A7" w:rsidRPr="005F1EEA" w:rsidRDefault="000809A7" w:rsidP="00F979A1">
      <w:pPr>
        <w:rPr>
          <w:rFonts w:asciiTheme="minorHAnsi" w:hAnsiTheme="minorHAnsi" w:cstheme="minorHAnsi"/>
          <w:b/>
          <w:sz w:val="28"/>
          <w:szCs w:val="24"/>
        </w:rPr>
      </w:pPr>
    </w:p>
    <w:p w:rsidR="00515C08" w:rsidRDefault="00515C08" w:rsidP="00F979A1">
      <w:pPr>
        <w:rPr>
          <w:rFonts w:asciiTheme="minorHAnsi" w:hAnsiTheme="minorHAnsi" w:cstheme="minorHAnsi"/>
          <w:b/>
          <w:color w:val="FF0000"/>
          <w:sz w:val="28"/>
          <w:szCs w:val="24"/>
        </w:rPr>
      </w:pPr>
      <w:r w:rsidRPr="00596F1C">
        <w:rPr>
          <w:rFonts w:asciiTheme="minorHAnsi" w:hAnsiTheme="minorHAnsi" w:cstheme="minorHAnsi"/>
          <w:b/>
          <w:color w:val="FF0000"/>
          <w:sz w:val="28"/>
          <w:szCs w:val="24"/>
        </w:rPr>
        <w:t>2</w:t>
      </w:r>
      <w:r w:rsidR="00304D84" w:rsidRPr="00596F1C">
        <w:rPr>
          <w:rFonts w:asciiTheme="minorHAnsi" w:hAnsiTheme="minorHAnsi" w:cstheme="minorHAnsi"/>
          <w:b/>
          <w:color w:val="FF0000"/>
          <w:sz w:val="28"/>
          <w:szCs w:val="24"/>
        </w:rPr>
        <w:t>.</w:t>
      </w:r>
      <w:r w:rsidRPr="00596F1C">
        <w:rPr>
          <w:rFonts w:asciiTheme="minorHAnsi" w:hAnsiTheme="minorHAnsi" w:cstheme="minorHAnsi"/>
          <w:b/>
          <w:color w:val="FF0000"/>
          <w:sz w:val="28"/>
          <w:szCs w:val="24"/>
        </w:rPr>
        <w:t xml:space="preserve"> EVENTI</w:t>
      </w:r>
      <w:r w:rsidRPr="008A670A">
        <w:rPr>
          <w:rFonts w:asciiTheme="minorHAnsi" w:hAnsiTheme="minorHAnsi" w:cstheme="minorHAnsi"/>
          <w:b/>
          <w:color w:val="FF0000"/>
          <w:sz w:val="28"/>
          <w:szCs w:val="24"/>
        </w:rPr>
        <w:t xml:space="preserve"> DEL 2020</w:t>
      </w:r>
    </w:p>
    <w:p w:rsidR="008A670A" w:rsidRPr="00060A42" w:rsidRDefault="008A670A" w:rsidP="00F979A1">
      <w:pPr>
        <w:rPr>
          <w:rFonts w:asciiTheme="minorHAnsi" w:hAnsiTheme="minorHAnsi" w:cstheme="minorHAnsi"/>
          <w:b/>
          <w:sz w:val="28"/>
          <w:szCs w:val="24"/>
        </w:rPr>
      </w:pPr>
    </w:p>
    <w:p w:rsidR="00515C08" w:rsidRPr="00AE665B" w:rsidRDefault="00515C08" w:rsidP="00F979A1">
      <w:pPr>
        <w:rPr>
          <w:rFonts w:asciiTheme="minorHAnsi" w:eastAsia="Times New Roman" w:hAnsiTheme="minorHAnsi" w:cstheme="minorHAnsi"/>
          <w:sz w:val="24"/>
          <w:szCs w:val="24"/>
          <w:lang w:eastAsia="it-IT"/>
        </w:rPr>
      </w:pPr>
      <w:r w:rsidRPr="00AE665B">
        <w:rPr>
          <w:rFonts w:asciiTheme="minorHAnsi" w:hAnsiTheme="minorHAnsi" w:cstheme="minorHAnsi"/>
          <w:sz w:val="24"/>
          <w:szCs w:val="24"/>
        </w:rPr>
        <w:t>Il 31 gennaio 2020</w:t>
      </w:r>
      <w:r w:rsidR="00304D84">
        <w:rPr>
          <w:rFonts w:asciiTheme="minorHAnsi" w:hAnsiTheme="minorHAnsi" w:cstheme="minorHAnsi"/>
          <w:sz w:val="24"/>
          <w:szCs w:val="24"/>
        </w:rPr>
        <w:t>,</w:t>
      </w:r>
      <w:r w:rsidRPr="00AE665B">
        <w:rPr>
          <w:rFonts w:asciiTheme="minorHAnsi" w:hAnsiTheme="minorHAnsi" w:cstheme="minorHAnsi"/>
          <w:sz w:val="24"/>
          <w:szCs w:val="24"/>
        </w:rPr>
        <w:t xml:space="preserve"> a </w:t>
      </w:r>
      <w:proofErr w:type="spellStart"/>
      <w:r w:rsidRPr="00AE665B">
        <w:rPr>
          <w:rFonts w:asciiTheme="minorHAnsi" w:hAnsiTheme="minorHAnsi" w:cstheme="minorHAnsi"/>
          <w:sz w:val="24"/>
          <w:szCs w:val="24"/>
        </w:rPr>
        <w:t>Meruri</w:t>
      </w:r>
      <w:proofErr w:type="spellEnd"/>
      <w:r w:rsidRPr="00AE665B">
        <w:rPr>
          <w:rFonts w:asciiTheme="minorHAnsi" w:hAnsiTheme="minorHAnsi" w:cstheme="minorHAnsi"/>
          <w:sz w:val="24"/>
          <w:szCs w:val="24"/>
        </w:rPr>
        <w:t xml:space="preserve"> (</w:t>
      </w:r>
      <w:proofErr w:type="spellStart"/>
      <w:r w:rsidRPr="00AE665B">
        <w:rPr>
          <w:rFonts w:asciiTheme="minorHAnsi" w:hAnsiTheme="minorHAnsi" w:cstheme="minorHAnsi"/>
          <w:sz w:val="24"/>
          <w:szCs w:val="24"/>
        </w:rPr>
        <w:t>Mato</w:t>
      </w:r>
      <w:proofErr w:type="spellEnd"/>
      <w:r w:rsidRPr="00AE665B">
        <w:rPr>
          <w:rFonts w:asciiTheme="minorHAnsi" w:hAnsiTheme="minorHAnsi" w:cstheme="minorHAnsi"/>
          <w:sz w:val="24"/>
          <w:szCs w:val="24"/>
        </w:rPr>
        <w:t xml:space="preserve"> Grosso), Mons. </w:t>
      </w:r>
      <w:proofErr w:type="spellStart"/>
      <w:r w:rsidRPr="00AE665B">
        <w:rPr>
          <w:rFonts w:asciiTheme="minorHAnsi" w:hAnsiTheme="minorHAnsi" w:cstheme="minorHAnsi"/>
          <w:sz w:val="24"/>
          <w:szCs w:val="24"/>
        </w:rPr>
        <w:t>Protógenes</w:t>
      </w:r>
      <w:proofErr w:type="spellEnd"/>
      <w:r w:rsidRPr="00AE665B">
        <w:rPr>
          <w:rFonts w:asciiTheme="minorHAnsi" w:hAnsiTheme="minorHAnsi" w:cstheme="minorHAnsi"/>
          <w:sz w:val="24"/>
          <w:szCs w:val="24"/>
        </w:rPr>
        <w:t xml:space="preserve"> José </w:t>
      </w:r>
      <w:proofErr w:type="spellStart"/>
      <w:r w:rsidRPr="00AE665B">
        <w:rPr>
          <w:rFonts w:asciiTheme="minorHAnsi" w:hAnsiTheme="minorHAnsi" w:cstheme="minorHAnsi"/>
          <w:sz w:val="24"/>
          <w:szCs w:val="24"/>
        </w:rPr>
        <w:t>Luft</w:t>
      </w:r>
      <w:proofErr w:type="spellEnd"/>
      <w:r w:rsidRPr="00AE665B">
        <w:rPr>
          <w:rFonts w:asciiTheme="minorHAnsi" w:hAnsiTheme="minorHAnsi" w:cstheme="minorHAnsi"/>
          <w:sz w:val="24"/>
          <w:szCs w:val="24"/>
        </w:rPr>
        <w:t xml:space="preserve">, vescovo di Barra do </w:t>
      </w:r>
      <w:proofErr w:type="spellStart"/>
      <w:r w:rsidRPr="00AE665B">
        <w:rPr>
          <w:rFonts w:asciiTheme="minorHAnsi" w:hAnsiTheme="minorHAnsi" w:cstheme="minorHAnsi"/>
          <w:sz w:val="24"/>
          <w:szCs w:val="24"/>
        </w:rPr>
        <w:t>Garças</w:t>
      </w:r>
      <w:proofErr w:type="spellEnd"/>
      <w:r w:rsidRPr="00AE665B">
        <w:rPr>
          <w:rFonts w:asciiTheme="minorHAnsi" w:hAnsiTheme="minorHAnsi" w:cstheme="minorHAnsi"/>
          <w:sz w:val="24"/>
          <w:szCs w:val="24"/>
        </w:rPr>
        <w:t xml:space="preserve">, </w:t>
      </w:r>
      <w:r w:rsidRPr="00AE665B">
        <w:rPr>
          <w:rFonts w:asciiTheme="minorHAnsi" w:hAnsiTheme="minorHAnsi" w:cstheme="minorHAnsi"/>
          <w:b/>
          <w:sz w:val="24"/>
          <w:szCs w:val="24"/>
        </w:rPr>
        <w:t xml:space="preserve">ha chiuso ufficialmente l’Inchiesta diocesana </w:t>
      </w:r>
      <w:r w:rsidRPr="00AE665B">
        <w:rPr>
          <w:rFonts w:asciiTheme="minorHAnsi" w:eastAsia="Times New Roman" w:hAnsiTheme="minorHAnsi" w:cstheme="minorHAnsi"/>
          <w:b/>
          <w:sz w:val="24"/>
          <w:szCs w:val="24"/>
          <w:lang w:eastAsia="it-IT"/>
        </w:rPr>
        <w:t xml:space="preserve">sulla vita, sul martirio, nonché sulla fama di martirio e di segni dei Servi di Dio Rodolfo </w:t>
      </w:r>
      <w:proofErr w:type="spellStart"/>
      <w:r w:rsidRPr="00AE665B">
        <w:rPr>
          <w:rFonts w:asciiTheme="minorHAnsi" w:eastAsia="Times New Roman" w:hAnsiTheme="minorHAnsi" w:cstheme="minorHAnsi"/>
          <w:b/>
          <w:sz w:val="24"/>
          <w:szCs w:val="24"/>
          <w:lang w:eastAsia="it-IT"/>
        </w:rPr>
        <w:t>Lunkenbein</w:t>
      </w:r>
      <w:proofErr w:type="spellEnd"/>
      <w:r w:rsidRPr="00304D84">
        <w:rPr>
          <w:rFonts w:asciiTheme="minorHAnsi" w:eastAsia="Times New Roman" w:hAnsiTheme="minorHAnsi" w:cstheme="minorHAnsi"/>
          <w:sz w:val="24"/>
          <w:szCs w:val="24"/>
          <w:lang w:eastAsia="it-IT"/>
        </w:rPr>
        <w:t>,</w:t>
      </w:r>
      <w:r w:rsidRPr="00AE665B">
        <w:rPr>
          <w:rFonts w:asciiTheme="minorHAnsi" w:eastAsia="Times New Roman" w:hAnsiTheme="minorHAnsi" w:cstheme="minorHAnsi"/>
          <w:b/>
          <w:sz w:val="24"/>
          <w:szCs w:val="24"/>
          <w:lang w:eastAsia="it-IT"/>
        </w:rPr>
        <w:t xml:space="preserve"> </w:t>
      </w:r>
      <w:r w:rsidRPr="00AE665B">
        <w:rPr>
          <w:rFonts w:asciiTheme="minorHAnsi" w:eastAsia="Times New Roman" w:hAnsiTheme="minorHAnsi" w:cstheme="minorHAnsi"/>
          <w:sz w:val="24"/>
          <w:szCs w:val="24"/>
          <w:lang w:eastAsia="it-IT"/>
        </w:rPr>
        <w:t>Sacerdote Professo della Società di San Francesco di Sales</w:t>
      </w:r>
      <w:r w:rsidR="00304D84">
        <w:rPr>
          <w:rFonts w:asciiTheme="minorHAnsi" w:eastAsia="Times New Roman" w:hAnsiTheme="minorHAnsi" w:cstheme="minorHAnsi"/>
          <w:sz w:val="24"/>
          <w:szCs w:val="24"/>
          <w:lang w:eastAsia="it-IT"/>
        </w:rPr>
        <w:t>,</w:t>
      </w:r>
      <w:r w:rsidRPr="00AE665B">
        <w:rPr>
          <w:rFonts w:asciiTheme="minorHAnsi" w:eastAsia="Times New Roman" w:hAnsiTheme="minorHAnsi" w:cstheme="minorHAnsi"/>
          <w:sz w:val="24"/>
          <w:szCs w:val="24"/>
          <w:lang w:eastAsia="it-IT"/>
        </w:rPr>
        <w:t xml:space="preserve"> e dell’indigeno Simone Cristiano </w:t>
      </w:r>
      <w:proofErr w:type="spellStart"/>
      <w:r w:rsidRPr="00AE665B">
        <w:rPr>
          <w:rFonts w:asciiTheme="minorHAnsi" w:eastAsia="Times New Roman" w:hAnsiTheme="minorHAnsi" w:cstheme="minorHAnsi"/>
          <w:sz w:val="24"/>
          <w:szCs w:val="24"/>
          <w:lang w:eastAsia="it-IT"/>
        </w:rPr>
        <w:t>Koge</w:t>
      </w:r>
      <w:proofErr w:type="spellEnd"/>
      <w:r w:rsidRPr="00AE665B">
        <w:rPr>
          <w:rFonts w:asciiTheme="minorHAnsi" w:eastAsia="Times New Roman" w:hAnsiTheme="minorHAnsi" w:cstheme="minorHAnsi"/>
          <w:sz w:val="24"/>
          <w:szCs w:val="24"/>
          <w:lang w:eastAsia="it-IT"/>
        </w:rPr>
        <w:t xml:space="preserve"> </w:t>
      </w:r>
      <w:proofErr w:type="spellStart"/>
      <w:r w:rsidRPr="00AE665B">
        <w:rPr>
          <w:rFonts w:asciiTheme="minorHAnsi" w:eastAsia="Times New Roman" w:hAnsiTheme="minorHAnsi" w:cstheme="minorHAnsi"/>
          <w:sz w:val="24"/>
          <w:szCs w:val="24"/>
          <w:lang w:eastAsia="it-IT"/>
        </w:rPr>
        <w:t>Kudugodu</w:t>
      </w:r>
      <w:proofErr w:type="spellEnd"/>
      <w:r w:rsidRPr="00AE665B">
        <w:rPr>
          <w:rFonts w:asciiTheme="minorHAnsi" w:eastAsia="Times New Roman" w:hAnsiTheme="minorHAnsi" w:cstheme="minorHAnsi"/>
          <w:sz w:val="24"/>
          <w:szCs w:val="24"/>
          <w:lang w:eastAsia="it-IT"/>
        </w:rPr>
        <w:t xml:space="preserve">, detto </w:t>
      </w:r>
      <w:r w:rsidRPr="00AE665B">
        <w:rPr>
          <w:rFonts w:asciiTheme="minorHAnsi" w:eastAsia="Times New Roman" w:hAnsiTheme="minorHAnsi" w:cstheme="minorHAnsi"/>
          <w:b/>
          <w:sz w:val="24"/>
          <w:szCs w:val="24"/>
          <w:lang w:eastAsia="it-IT"/>
        </w:rPr>
        <w:t>Simão Bororo</w:t>
      </w:r>
      <w:r w:rsidRPr="00304D84">
        <w:rPr>
          <w:rFonts w:asciiTheme="minorHAnsi" w:eastAsia="Times New Roman" w:hAnsiTheme="minorHAnsi" w:cstheme="minorHAnsi"/>
          <w:sz w:val="24"/>
          <w:szCs w:val="24"/>
          <w:lang w:eastAsia="it-IT"/>
        </w:rPr>
        <w:t>,</w:t>
      </w:r>
      <w:r w:rsidRPr="00AE665B">
        <w:rPr>
          <w:rFonts w:asciiTheme="minorHAnsi" w:eastAsia="Times New Roman" w:hAnsiTheme="minorHAnsi" w:cstheme="minorHAnsi"/>
          <w:b/>
          <w:sz w:val="24"/>
          <w:szCs w:val="24"/>
          <w:lang w:eastAsia="it-IT"/>
        </w:rPr>
        <w:t xml:space="preserve"> </w:t>
      </w:r>
      <w:r w:rsidR="00304D84">
        <w:rPr>
          <w:rFonts w:asciiTheme="minorHAnsi" w:eastAsia="Times New Roman" w:hAnsiTheme="minorHAnsi" w:cstheme="minorHAnsi"/>
          <w:sz w:val="24"/>
          <w:szCs w:val="24"/>
          <w:lang w:eastAsia="it-IT"/>
        </w:rPr>
        <w:t>l</w:t>
      </w:r>
      <w:r w:rsidRPr="00AE665B">
        <w:rPr>
          <w:rFonts w:asciiTheme="minorHAnsi" w:eastAsia="Times New Roman" w:hAnsiTheme="minorHAnsi" w:cstheme="minorHAnsi"/>
          <w:sz w:val="24"/>
          <w:szCs w:val="24"/>
          <w:lang w:eastAsia="it-IT"/>
        </w:rPr>
        <w:t>aico, uccisi in odio alla fede il 15 luglio 1976.</w:t>
      </w:r>
    </w:p>
    <w:p w:rsidR="008A670A" w:rsidRDefault="008A670A" w:rsidP="00F979A1">
      <w:pPr>
        <w:rPr>
          <w:rFonts w:asciiTheme="minorHAnsi" w:eastAsia="Times New Roman" w:hAnsiTheme="minorHAnsi" w:cstheme="minorHAnsi"/>
          <w:sz w:val="24"/>
          <w:szCs w:val="24"/>
          <w:lang w:eastAsia="it-IT"/>
        </w:rPr>
      </w:pPr>
    </w:p>
    <w:p w:rsidR="00515C08" w:rsidRPr="00AE665B" w:rsidRDefault="00515C08" w:rsidP="00F979A1">
      <w:pPr>
        <w:rPr>
          <w:rFonts w:asciiTheme="minorHAnsi" w:eastAsia="Times New Roman" w:hAnsiTheme="minorHAnsi" w:cstheme="minorHAnsi"/>
          <w:sz w:val="24"/>
          <w:szCs w:val="24"/>
          <w:lang w:eastAsia="it-IT"/>
        </w:rPr>
      </w:pPr>
      <w:r w:rsidRPr="00AE665B">
        <w:rPr>
          <w:rFonts w:asciiTheme="minorHAnsi" w:eastAsia="Times New Roman" w:hAnsiTheme="minorHAnsi" w:cstheme="minorHAnsi"/>
          <w:sz w:val="24"/>
          <w:szCs w:val="24"/>
          <w:lang w:eastAsia="it-IT"/>
        </w:rPr>
        <w:t xml:space="preserve">Il 25 febbraio 2020 i </w:t>
      </w:r>
      <w:r w:rsidRPr="00AE665B">
        <w:rPr>
          <w:rFonts w:asciiTheme="minorHAnsi" w:eastAsia="Times New Roman" w:hAnsiTheme="minorHAnsi" w:cstheme="minorHAnsi"/>
          <w:b/>
          <w:sz w:val="24"/>
          <w:szCs w:val="24"/>
          <w:lang w:eastAsia="it-IT"/>
        </w:rPr>
        <w:t>Consultori storici</w:t>
      </w:r>
      <w:r w:rsidRPr="00AE665B">
        <w:rPr>
          <w:rFonts w:asciiTheme="minorHAnsi" w:eastAsia="Times New Roman" w:hAnsiTheme="minorHAnsi" w:cstheme="minorHAnsi"/>
          <w:sz w:val="24"/>
          <w:szCs w:val="24"/>
          <w:lang w:eastAsia="it-IT"/>
        </w:rPr>
        <w:t xml:space="preserve"> hanno espresso parere positivo circa la </w:t>
      </w:r>
      <w:proofErr w:type="spellStart"/>
      <w:r w:rsidRPr="00AE665B">
        <w:rPr>
          <w:rFonts w:asciiTheme="minorHAnsi" w:eastAsia="Times New Roman" w:hAnsiTheme="minorHAnsi" w:cstheme="minorHAnsi"/>
          <w:i/>
          <w:sz w:val="24"/>
          <w:szCs w:val="24"/>
          <w:lang w:eastAsia="it-IT"/>
        </w:rPr>
        <w:t>Positio</w:t>
      </w:r>
      <w:proofErr w:type="spellEnd"/>
      <w:r w:rsidRPr="00AE665B">
        <w:rPr>
          <w:rFonts w:asciiTheme="minorHAnsi" w:eastAsia="Times New Roman" w:hAnsiTheme="minorHAnsi" w:cstheme="minorHAnsi"/>
          <w:i/>
          <w:sz w:val="24"/>
          <w:szCs w:val="24"/>
          <w:lang w:eastAsia="it-IT"/>
        </w:rPr>
        <w:t xml:space="preserve"> super </w:t>
      </w:r>
      <w:proofErr w:type="spellStart"/>
      <w:r w:rsidRPr="00AE665B">
        <w:rPr>
          <w:rFonts w:asciiTheme="minorHAnsi" w:eastAsia="Times New Roman" w:hAnsiTheme="minorHAnsi" w:cstheme="minorHAnsi"/>
          <w:i/>
          <w:sz w:val="24"/>
          <w:szCs w:val="24"/>
          <w:lang w:eastAsia="it-IT"/>
        </w:rPr>
        <w:t>martyrio</w:t>
      </w:r>
      <w:proofErr w:type="spellEnd"/>
      <w:r w:rsidRPr="00AE665B">
        <w:rPr>
          <w:rFonts w:asciiTheme="minorHAnsi" w:eastAsia="Times New Roman" w:hAnsiTheme="minorHAnsi" w:cstheme="minorHAnsi"/>
          <w:sz w:val="24"/>
          <w:szCs w:val="24"/>
          <w:lang w:eastAsia="it-IT"/>
        </w:rPr>
        <w:t xml:space="preserve"> del Servo </w:t>
      </w:r>
      <w:r w:rsidRPr="00AE665B">
        <w:rPr>
          <w:rFonts w:asciiTheme="minorHAnsi" w:eastAsia="Times New Roman" w:hAnsiTheme="minorHAnsi" w:cstheme="minorHAnsi"/>
          <w:b/>
          <w:sz w:val="24"/>
          <w:szCs w:val="24"/>
          <w:lang w:eastAsia="it-IT"/>
        </w:rPr>
        <w:t>Elia Comini</w:t>
      </w:r>
      <w:r w:rsidR="00304D84">
        <w:rPr>
          <w:rFonts w:asciiTheme="minorHAnsi" w:eastAsia="Times New Roman" w:hAnsiTheme="minorHAnsi" w:cstheme="minorHAnsi"/>
          <w:b/>
          <w:sz w:val="24"/>
          <w:szCs w:val="24"/>
          <w:lang w:eastAsia="it-IT"/>
        </w:rPr>
        <w:t xml:space="preserve"> </w:t>
      </w:r>
      <w:r w:rsidR="00304D84" w:rsidRPr="00AE665B">
        <w:rPr>
          <w:rFonts w:asciiTheme="minorHAnsi" w:eastAsia="Times New Roman" w:hAnsiTheme="minorHAnsi" w:cstheme="minorHAnsi"/>
          <w:sz w:val="24"/>
          <w:szCs w:val="24"/>
          <w:lang w:eastAsia="it-IT"/>
        </w:rPr>
        <w:t>(1910-1944)</w:t>
      </w:r>
      <w:r w:rsidRPr="00AE665B">
        <w:rPr>
          <w:rFonts w:asciiTheme="minorHAnsi" w:eastAsia="Times New Roman" w:hAnsiTheme="minorHAnsi" w:cstheme="minorHAnsi"/>
          <w:sz w:val="24"/>
          <w:szCs w:val="24"/>
          <w:lang w:eastAsia="it-IT"/>
        </w:rPr>
        <w:t>, Sacerdote Professo della Società di san Francesco di Sales.</w:t>
      </w:r>
    </w:p>
    <w:p w:rsidR="008A670A" w:rsidRDefault="008A670A" w:rsidP="00F979A1">
      <w:pPr>
        <w:pStyle w:val="NormaleWeb"/>
        <w:spacing w:before="0" w:beforeAutospacing="0" w:after="0" w:afterAutospacing="0"/>
        <w:jc w:val="both"/>
        <w:rPr>
          <w:rFonts w:asciiTheme="minorHAnsi" w:hAnsiTheme="minorHAnsi" w:cstheme="minorHAnsi"/>
        </w:rPr>
      </w:pPr>
    </w:p>
    <w:p w:rsidR="00515C08" w:rsidRPr="00AE665B" w:rsidRDefault="00515C08" w:rsidP="00F979A1">
      <w:pPr>
        <w:pStyle w:val="NormaleWeb"/>
        <w:spacing w:before="0" w:beforeAutospacing="0" w:after="0" w:afterAutospacing="0"/>
        <w:jc w:val="both"/>
        <w:rPr>
          <w:rFonts w:asciiTheme="minorHAnsi" w:eastAsiaTheme="minorHAnsi" w:hAnsiTheme="minorHAnsi" w:cstheme="minorHAnsi"/>
          <w:bCs/>
          <w:lang w:eastAsia="en-US"/>
        </w:rPr>
      </w:pPr>
      <w:r w:rsidRPr="00AE665B">
        <w:rPr>
          <w:rFonts w:asciiTheme="minorHAnsi" w:hAnsiTheme="minorHAnsi" w:cstheme="minorHAnsi"/>
        </w:rPr>
        <w:t xml:space="preserve">Il 19 febbraio 2020 la Santa Sede concede il </w:t>
      </w:r>
      <w:r w:rsidRPr="00AE665B">
        <w:rPr>
          <w:rFonts w:asciiTheme="minorHAnsi" w:hAnsiTheme="minorHAnsi" w:cstheme="minorHAnsi"/>
          <w:b/>
          <w:i/>
        </w:rPr>
        <w:t>Nulla Osta</w:t>
      </w:r>
      <w:r w:rsidRPr="00AE665B">
        <w:rPr>
          <w:rFonts w:asciiTheme="minorHAnsi" w:hAnsiTheme="minorHAnsi" w:cstheme="minorHAnsi"/>
        </w:rPr>
        <w:t xml:space="preserve"> per la Causa del Servo di Dio</w:t>
      </w:r>
      <w:r w:rsidRPr="00AE665B">
        <w:rPr>
          <w:rFonts w:asciiTheme="minorHAnsi" w:eastAsiaTheme="minorHAnsi" w:hAnsiTheme="minorHAnsi" w:cstheme="minorHAnsi"/>
          <w:bCs/>
          <w:lang w:eastAsia="en-US"/>
        </w:rPr>
        <w:t xml:space="preserve"> </w:t>
      </w:r>
      <w:r w:rsidRPr="00AE665B">
        <w:rPr>
          <w:rFonts w:asciiTheme="minorHAnsi" w:eastAsiaTheme="minorHAnsi" w:hAnsiTheme="minorHAnsi" w:cstheme="minorHAnsi"/>
          <w:b/>
          <w:bCs/>
          <w:lang w:eastAsia="en-US"/>
        </w:rPr>
        <w:t xml:space="preserve">don Silvio Galli </w:t>
      </w:r>
      <w:r w:rsidRPr="00304D84">
        <w:rPr>
          <w:rFonts w:asciiTheme="minorHAnsi" w:eastAsiaTheme="minorHAnsi" w:hAnsiTheme="minorHAnsi" w:cstheme="minorHAnsi"/>
          <w:bCs/>
          <w:lang w:eastAsia="en-US"/>
        </w:rPr>
        <w:t>(1927-2012),</w:t>
      </w:r>
      <w:r w:rsidRPr="00AE665B">
        <w:rPr>
          <w:rFonts w:asciiTheme="minorHAnsi" w:eastAsiaTheme="minorHAnsi" w:hAnsiTheme="minorHAnsi" w:cstheme="minorHAnsi"/>
          <w:bCs/>
          <w:lang w:eastAsia="en-US"/>
        </w:rPr>
        <w:t xml:space="preserve"> Sacerdote Professo della Soc</w:t>
      </w:r>
      <w:r w:rsidR="00304D84">
        <w:rPr>
          <w:rFonts w:asciiTheme="minorHAnsi" w:eastAsiaTheme="minorHAnsi" w:hAnsiTheme="minorHAnsi" w:cstheme="minorHAnsi"/>
          <w:bCs/>
          <w:lang w:eastAsia="en-US"/>
        </w:rPr>
        <w:t>ietà di san Francesco di Sales.</w:t>
      </w:r>
    </w:p>
    <w:p w:rsidR="008A670A" w:rsidRDefault="008A670A" w:rsidP="00F979A1">
      <w:pPr>
        <w:rPr>
          <w:rFonts w:asciiTheme="minorHAnsi" w:hAnsiTheme="minorHAnsi" w:cstheme="minorHAnsi"/>
          <w:sz w:val="24"/>
          <w:szCs w:val="24"/>
          <w:shd w:val="clear" w:color="auto" w:fill="FFFFFF"/>
        </w:rPr>
      </w:pPr>
    </w:p>
    <w:p w:rsidR="00515C08" w:rsidRPr="00AE665B" w:rsidRDefault="00515C08" w:rsidP="00F979A1">
      <w:pPr>
        <w:rPr>
          <w:rFonts w:asciiTheme="minorHAnsi" w:hAnsiTheme="minorHAnsi" w:cstheme="minorHAnsi"/>
          <w:sz w:val="24"/>
          <w:szCs w:val="24"/>
        </w:rPr>
      </w:pPr>
      <w:r w:rsidRPr="00AE665B">
        <w:rPr>
          <w:rFonts w:asciiTheme="minorHAnsi" w:hAnsiTheme="minorHAnsi" w:cstheme="minorHAnsi"/>
          <w:sz w:val="24"/>
          <w:szCs w:val="24"/>
          <w:shd w:val="clear" w:color="auto" w:fill="FFFFFF"/>
        </w:rPr>
        <w:t>Nell’esultanza del tempo pasquale e nella festa della Divina Misericordia, il Rettor maggiore dei salesiani ha annunciato che la Congregazione delle Cause dei Santi, con lettera inviata in data 15 aprile 2020 al Postulatore Generale dei Salesiani (</w:t>
      </w:r>
      <w:proofErr w:type="spellStart"/>
      <w:r w:rsidRPr="00AE665B">
        <w:rPr>
          <w:rFonts w:asciiTheme="minorHAnsi" w:hAnsiTheme="minorHAnsi" w:cstheme="minorHAnsi"/>
          <w:sz w:val="24"/>
          <w:szCs w:val="24"/>
          <w:shd w:val="clear" w:color="auto" w:fill="FFFFFF"/>
        </w:rPr>
        <w:t>Prot</w:t>
      </w:r>
      <w:proofErr w:type="spellEnd"/>
      <w:r w:rsidRPr="00AE665B">
        <w:rPr>
          <w:rFonts w:asciiTheme="minorHAnsi" w:hAnsiTheme="minorHAnsi" w:cstheme="minorHAnsi"/>
          <w:sz w:val="24"/>
          <w:szCs w:val="24"/>
          <w:shd w:val="clear" w:color="auto" w:fill="FFFFFF"/>
        </w:rPr>
        <w:t xml:space="preserve">. VAR. 8579/20), don Pierluigi Cameroni, a firma di Mons. Marcello Bartolucci, Segretario della medesima Congregazione, comunica: «Sono lieto di informarLa che la Congregazione per la Dottrina della Fede, con Lettera N. </w:t>
      </w:r>
      <w:proofErr w:type="spellStart"/>
      <w:r w:rsidRPr="00AE665B">
        <w:rPr>
          <w:rFonts w:asciiTheme="minorHAnsi" w:hAnsiTheme="minorHAnsi" w:cstheme="minorHAnsi"/>
          <w:sz w:val="24"/>
          <w:szCs w:val="24"/>
          <w:shd w:val="clear" w:color="auto" w:fill="FFFFFF"/>
        </w:rPr>
        <w:t>Prot</w:t>
      </w:r>
      <w:proofErr w:type="spellEnd"/>
      <w:r w:rsidRPr="00AE665B">
        <w:rPr>
          <w:rFonts w:asciiTheme="minorHAnsi" w:hAnsiTheme="minorHAnsi" w:cstheme="minorHAnsi"/>
          <w:sz w:val="24"/>
          <w:szCs w:val="24"/>
          <w:shd w:val="clear" w:color="auto" w:fill="FFFFFF"/>
        </w:rPr>
        <w:t xml:space="preserve">. 911/1935-AS265-74579 del 17 febbraio c.a., ha comunicato a questo Dicastero che </w:t>
      </w:r>
      <w:r w:rsidRPr="00AE665B">
        <w:rPr>
          <w:rFonts w:asciiTheme="minorHAnsi" w:hAnsiTheme="minorHAnsi" w:cstheme="minorHAnsi"/>
          <w:b/>
          <w:sz w:val="24"/>
          <w:szCs w:val="24"/>
          <w:shd w:val="clear" w:color="auto" w:fill="FFFFFF"/>
        </w:rPr>
        <w:t>il Santo Padre “dopo attento e ponderato esame, ha dato il Suo augusto consenso alle richieste di religiosi e laici che impetra</w:t>
      </w:r>
      <w:r w:rsidR="00060A42">
        <w:rPr>
          <w:rFonts w:asciiTheme="minorHAnsi" w:hAnsiTheme="minorHAnsi" w:cstheme="minorHAnsi"/>
          <w:b/>
          <w:sz w:val="24"/>
          <w:szCs w:val="24"/>
          <w:shd w:val="clear" w:color="auto" w:fill="FFFFFF"/>
        </w:rPr>
        <w:t xml:space="preserve">vano l’apertura della Causa di </w:t>
      </w:r>
      <w:r w:rsidR="00032CD1">
        <w:rPr>
          <w:rFonts w:asciiTheme="minorHAnsi" w:hAnsiTheme="minorHAnsi" w:cstheme="minorHAnsi"/>
          <w:b/>
          <w:sz w:val="24"/>
          <w:szCs w:val="24"/>
          <w:shd w:val="clear" w:color="auto" w:fill="FFFFFF"/>
        </w:rPr>
        <w:t>B</w:t>
      </w:r>
      <w:r w:rsidR="00032CD1" w:rsidRPr="00AE665B">
        <w:rPr>
          <w:rFonts w:asciiTheme="minorHAnsi" w:hAnsiTheme="minorHAnsi" w:cstheme="minorHAnsi"/>
          <w:b/>
          <w:sz w:val="24"/>
          <w:szCs w:val="24"/>
          <w:shd w:val="clear" w:color="auto" w:fill="FFFFFF"/>
        </w:rPr>
        <w:t>eatificazione</w:t>
      </w:r>
      <w:r w:rsidRPr="00AE665B">
        <w:rPr>
          <w:rFonts w:asciiTheme="minorHAnsi" w:hAnsiTheme="minorHAnsi" w:cstheme="minorHAnsi"/>
          <w:b/>
          <w:sz w:val="24"/>
          <w:szCs w:val="24"/>
          <w:shd w:val="clear" w:color="auto" w:fill="FFFFFF"/>
        </w:rPr>
        <w:t xml:space="preserve"> di S.E. Mons. Giuseppe Cognata, S.D.B., Vescovo di Bova”</w:t>
      </w:r>
      <w:r w:rsidRPr="00AE665B">
        <w:rPr>
          <w:rFonts w:asciiTheme="minorHAnsi" w:hAnsiTheme="minorHAnsi" w:cstheme="minorHAnsi"/>
          <w:sz w:val="24"/>
          <w:szCs w:val="24"/>
          <w:shd w:val="clear" w:color="auto" w:fill="FFFFFF"/>
        </w:rPr>
        <w:t>».</w:t>
      </w:r>
    </w:p>
    <w:p w:rsidR="008A670A" w:rsidRDefault="008A670A" w:rsidP="00F979A1">
      <w:pPr>
        <w:rPr>
          <w:rFonts w:asciiTheme="minorHAnsi" w:eastAsiaTheme="minorHAnsi" w:hAnsiTheme="minorHAnsi" w:cstheme="minorHAnsi"/>
          <w:sz w:val="24"/>
          <w:szCs w:val="24"/>
          <w:shd w:val="clear" w:color="auto" w:fill="FFFFFF"/>
        </w:rPr>
      </w:pPr>
    </w:p>
    <w:p w:rsidR="00515C08" w:rsidRPr="00AE665B" w:rsidRDefault="00515C08" w:rsidP="00F979A1">
      <w:pPr>
        <w:rPr>
          <w:rFonts w:asciiTheme="minorHAnsi" w:eastAsiaTheme="minorHAnsi" w:hAnsiTheme="minorHAnsi" w:cstheme="minorHAnsi"/>
          <w:sz w:val="24"/>
          <w:szCs w:val="24"/>
        </w:rPr>
      </w:pPr>
      <w:r w:rsidRPr="00AE665B">
        <w:rPr>
          <w:rFonts w:asciiTheme="minorHAnsi" w:eastAsiaTheme="minorHAnsi" w:hAnsiTheme="minorHAnsi" w:cstheme="minorHAnsi"/>
          <w:sz w:val="24"/>
          <w:szCs w:val="24"/>
          <w:shd w:val="clear" w:color="auto" w:fill="FFFFFF"/>
        </w:rPr>
        <w:t xml:space="preserve">Il 29 settembre 2020, nel corso del </w:t>
      </w:r>
      <w:r w:rsidRPr="00AE665B">
        <w:rPr>
          <w:rFonts w:asciiTheme="minorHAnsi" w:eastAsiaTheme="minorHAnsi" w:hAnsiTheme="minorHAnsi" w:cstheme="minorHAnsi"/>
          <w:b/>
          <w:bCs/>
          <w:sz w:val="24"/>
          <w:szCs w:val="24"/>
          <w:shd w:val="clear" w:color="auto" w:fill="FFFFFF"/>
        </w:rPr>
        <w:t>Congresso peculiare dei Consultori Teologi</w:t>
      </w:r>
      <w:r w:rsidRPr="00AE665B">
        <w:rPr>
          <w:rFonts w:asciiTheme="minorHAnsi" w:eastAsiaTheme="minorHAnsi" w:hAnsiTheme="minorHAnsi" w:cstheme="minorHAnsi"/>
          <w:sz w:val="24"/>
          <w:szCs w:val="24"/>
          <w:shd w:val="clear" w:color="auto" w:fill="FFFFFF"/>
        </w:rPr>
        <w:t xml:space="preserve"> presso la Congregazione delle Cause dei Santi, è stato dato all’unanimità parere positivo in merito all’esercizio eroico delle virtù, alla fama di santità e di segni del </w:t>
      </w:r>
      <w:r w:rsidRPr="00AE665B">
        <w:rPr>
          <w:rFonts w:asciiTheme="minorHAnsi" w:eastAsiaTheme="minorHAnsi" w:hAnsiTheme="minorHAnsi" w:cstheme="minorHAnsi"/>
          <w:b/>
          <w:sz w:val="24"/>
          <w:szCs w:val="24"/>
          <w:shd w:val="clear" w:color="auto" w:fill="FFFFFF"/>
        </w:rPr>
        <w:t>Servo di Dio Felice Canelli</w:t>
      </w:r>
      <w:r w:rsidRPr="00AE665B">
        <w:rPr>
          <w:rFonts w:asciiTheme="minorHAnsi" w:eastAsiaTheme="minorHAnsi" w:hAnsiTheme="minorHAnsi" w:cstheme="minorHAnsi"/>
          <w:sz w:val="24"/>
          <w:szCs w:val="24"/>
          <w:shd w:val="clear" w:color="auto" w:fill="FFFFFF"/>
        </w:rPr>
        <w:t xml:space="preserve"> (1880-1977), Sacerdote della Diocesi di San Sev</w:t>
      </w:r>
      <w:r w:rsidR="00304D84">
        <w:rPr>
          <w:rFonts w:asciiTheme="minorHAnsi" w:eastAsiaTheme="minorHAnsi" w:hAnsiTheme="minorHAnsi" w:cstheme="minorHAnsi"/>
          <w:sz w:val="24"/>
          <w:szCs w:val="24"/>
          <w:shd w:val="clear" w:color="auto" w:fill="FFFFFF"/>
        </w:rPr>
        <w:t xml:space="preserve">ero (Foggia-Italia), Salesiano </w:t>
      </w:r>
      <w:r w:rsidR="00060A42">
        <w:rPr>
          <w:rFonts w:asciiTheme="minorHAnsi" w:eastAsiaTheme="minorHAnsi" w:hAnsiTheme="minorHAnsi" w:cstheme="minorHAnsi"/>
          <w:sz w:val="24"/>
          <w:szCs w:val="24"/>
          <w:shd w:val="clear" w:color="auto" w:fill="FFFFFF"/>
        </w:rPr>
        <w:t>c</w:t>
      </w:r>
      <w:r w:rsidRPr="00AE665B">
        <w:rPr>
          <w:rFonts w:asciiTheme="minorHAnsi" w:eastAsiaTheme="minorHAnsi" w:hAnsiTheme="minorHAnsi" w:cstheme="minorHAnsi"/>
          <w:sz w:val="24"/>
          <w:szCs w:val="24"/>
          <w:shd w:val="clear" w:color="auto" w:fill="FFFFFF"/>
        </w:rPr>
        <w:t xml:space="preserve">ooperatore, la cui Causa di Beatificazione </w:t>
      </w:r>
      <w:r w:rsidR="00304D84">
        <w:rPr>
          <w:rFonts w:asciiTheme="minorHAnsi" w:eastAsiaTheme="minorHAnsi" w:hAnsiTheme="minorHAnsi" w:cstheme="minorHAnsi"/>
          <w:sz w:val="24"/>
          <w:szCs w:val="24"/>
          <w:shd w:val="clear" w:color="auto" w:fill="FFFFFF"/>
        </w:rPr>
        <w:t xml:space="preserve">e Canonizzazione </w:t>
      </w:r>
      <w:r w:rsidRPr="00AE665B">
        <w:rPr>
          <w:rFonts w:asciiTheme="minorHAnsi" w:eastAsiaTheme="minorHAnsi" w:hAnsiTheme="minorHAnsi" w:cstheme="minorHAnsi"/>
          <w:sz w:val="24"/>
          <w:szCs w:val="24"/>
          <w:shd w:val="clear" w:color="auto" w:fill="FFFFFF"/>
        </w:rPr>
        <w:t>è seguita dalla Postulazione</w:t>
      </w:r>
      <w:r w:rsidRPr="00AE665B">
        <w:rPr>
          <w:rFonts w:asciiTheme="minorHAnsi" w:eastAsiaTheme="minorHAnsi" w:hAnsiTheme="minorHAnsi" w:cstheme="minorHAnsi"/>
          <w:sz w:val="24"/>
          <w:szCs w:val="24"/>
        </w:rPr>
        <w:t xml:space="preserve"> salesiana.</w:t>
      </w:r>
    </w:p>
    <w:p w:rsidR="008A670A" w:rsidRDefault="008A670A" w:rsidP="00F979A1">
      <w:pPr>
        <w:rPr>
          <w:rFonts w:asciiTheme="minorHAnsi" w:eastAsiaTheme="minorHAnsi" w:hAnsiTheme="minorHAnsi" w:cstheme="minorHAnsi"/>
          <w:sz w:val="24"/>
          <w:szCs w:val="24"/>
          <w:shd w:val="clear" w:color="auto" w:fill="FFFFFF"/>
        </w:rPr>
      </w:pPr>
    </w:p>
    <w:p w:rsidR="00515C08" w:rsidRPr="00AE665B" w:rsidRDefault="00515C08" w:rsidP="00F979A1">
      <w:pPr>
        <w:rPr>
          <w:rFonts w:asciiTheme="minorHAnsi" w:eastAsiaTheme="minorHAnsi" w:hAnsiTheme="minorHAnsi" w:cstheme="minorHAnsi"/>
          <w:sz w:val="24"/>
          <w:szCs w:val="24"/>
          <w:shd w:val="clear" w:color="auto" w:fill="FFFFFF"/>
        </w:rPr>
      </w:pPr>
      <w:r w:rsidRPr="00AE665B">
        <w:rPr>
          <w:rFonts w:asciiTheme="minorHAnsi" w:eastAsiaTheme="minorHAnsi" w:hAnsiTheme="minorHAnsi" w:cstheme="minorHAnsi"/>
          <w:sz w:val="24"/>
          <w:szCs w:val="24"/>
          <w:shd w:val="clear" w:color="auto" w:fill="FFFFFF"/>
        </w:rPr>
        <w:t xml:space="preserve">L’11 ottobre 2020 nel Duomo di Chiari (Brescia) si è svolta la sessione </w:t>
      </w:r>
      <w:r w:rsidRPr="00AE665B">
        <w:rPr>
          <w:rFonts w:asciiTheme="minorHAnsi" w:eastAsiaTheme="minorHAnsi" w:hAnsiTheme="minorHAnsi" w:cstheme="minorHAnsi"/>
          <w:b/>
          <w:sz w:val="24"/>
          <w:szCs w:val="24"/>
          <w:shd w:val="clear" w:color="auto" w:fill="FFFFFF"/>
        </w:rPr>
        <w:t>di apertura dell’Inchiesta diocesana</w:t>
      </w:r>
      <w:r w:rsidRPr="00AE665B">
        <w:rPr>
          <w:rFonts w:asciiTheme="minorHAnsi" w:eastAsiaTheme="minorHAnsi" w:hAnsiTheme="minorHAnsi" w:cstheme="minorHAnsi"/>
          <w:sz w:val="24"/>
          <w:szCs w:val="24"/>
          <w:shd w:val="clear" w:color="auto" w:fill="FFFFFF"/>
        </w:rPr>
        <w:t xml:space="preserve"> sulla vita e sulle virtù eroiche nonché sulla fama di santità e di segni del </w:t>
      </w:r>
      <w:r w:rsidRPr="00AE665B">
        <w:rPr>
          <w:rFonts w:asciiTheme="minorHAnsi" w:eastAsiaTheme="minorHAnsi" w:hAnsiTheme="minorHAnsi" w:cstheme="minorHAnsi"/>
          <w:b/>
          <w:sz w:val="24"/>
          <w:szCs w:val="24"/>
          <w:shd w:val="clear" w:color="auto" w:fill="FFFFFF"/>
        </w:rPr>
        <w:t xml:space="preserve">Servo di Dio Silvio Galli </w:t>
      </w:r>
      <w:r w:rsidRPr="00304D84">
        <w:rPr>
          <w:rFonts w:asciiTheme="minorHAnsi" w:eastAsiaTheme="minorHAnsi" w:hAnsiTheme="minorHAnsi" w:cstheme="minorHAnsi"/>
          <w:sz w:val="24"/>
          <w:szCs w:val="24"/>
          <w:shd w:val="clear" w:color="auto" w:fill="FFFFFF"/>
        </w:rPr>
        <w:t xml:space="preserve">(1927-2012), </w:t>
      </w:r>
      <w:r w:rsidRPr="00AE665B">
        <w:rPr>
          <w:rFonts w:asciiTheme="minorHAnsi" w:eastAsiaTheme="minorHAnsi" w:hAnsiTheme="minorHAnsi" w:cstheme="minorHAnsi"/>
          <w:sz w:val="24"/>
          <w:szCs w:val="24"/>
          <w:shd w:val="clear" w:color="auto" w:fill="FFFFFF"/>
        </w:rPr>
        <w:t>Sacerdote Professo della Società di San Francesco di Sales.</w:t>
      </w:r>
    </w:p>
    <w:p w:rsidR="008A670A" w:rsidRDefault="008A670A" w:rsidP="00F979A1">
      <w:pPr>
        <w:rPr>
          <w:rFonts w:asciiTheme="minorHAnsi" w:eastAsiaTheme="minorHAnsi" w:hAnsiTheme="minorHAnsi" w:cstheme="minorHAnsi"/>
          <w:sz w:val="24"/>
          <w:szCs w:val="24"/>
          <w:shd w:val="clear" w:color="auto" w:fill="FFFFFF"/>
        </w:rPr>
      </w:pPr>
    </w:p>
    <w:p w:rsidR="00515C08" w:rsidRPr="00AE665B" w:rsidRDefault="00515C08" w:rsidP="00F979A1">
      <w:pPr>
        <w:rPr>
          <w:rFonts w:asciiTheme="minorHAnsi" w:eastAsia="Times New Roman" w:hAnsiTheme="minorHAnsi" w:cstheme="minorHAnsi"/>
          <w:sz w:val="24"/>
          <w:szCs w:val="24"/>
          <w:lang w:eastAsia="it-IT"/>
        </w:rPr>
      </w:pPr>
      <w:r w:rsidRPr="00AE665B">
        <w:rPr>
          <w:rFonts w:asciiTheme="minorHAnsi" w:eastAsiaTheme="minorHAnsi" w:hAnsiTheme="minorHAnsi" w:cstheme="minorHAnsi"/>
          <w:sz w:val="24"/>
          <w:szCs w:val="24"/>
          <w:shd w:val="clear" w:color="auto" w:fill="FFFFFF"/>
        </w:rPr>
        <w:t xml:space="preserve">Il 23 ottobre </w:t>
      </w:r>
      <w:r w:rsidRPr="00596F1C">
        <w:rPr>
          <w:rFonts w:asciiTheme="minorHAnsi" w:eastAsiaTheme="minorHAnsi" w:hAnsiTheme="minorHAnsi" w:cstheme="minorHAnsi"/>
          <w:sz w:val="24"/>
          <w:szCs w:val="24"/>
          <w:shd w:val="clear" w:color="auto" w:fill="FFFFFF"/>
        </w:rPr>
        <w:t>2020</w:t>
      </w:r>
      <w:r w:rsidR="00304D84" w:rsidRPr="00596F1C">
        <w:rPr>
          <w:rFonts w:asciiTheme="minorHAnsi" w:eastAsiaTheme="minorHAnsi" w:hAnsiTheme="minorHAnsi" w:cstheme="minorHAnsi"/>
          <w:sz w:val="24"/>
          <w:szCs w:val="24"/>
          <w:shd w:val="clear" w:color="auto" w:fill="FFFFFF"/>
        </w:rPr>
        <w:t>,</w:t>
      </w:r>
      <w:r w:rsidRPr="00596F1C">
        <w:rPr>
          <w:rFonts w:asciiTheme="minorHAnsi" w:eastAsiaTheme="minorHAnsi" w:hAnsiTheme="minorHAnsi" w:cstheme="minorHAnsi"/>
          <w:sz w:val="24"/>
          <w:szCs w:val="24"/>
          <w:shd w:val="clear" w:color="auto" w:fill="FFFFFF"/>
        </w:rPr>
        <w:t xml:space="preserve"> nel Congresso Ordinario</w:t>
      </w:r>
      <w:r w:rsidR="00304D84" w:rsidRPr="00596F1C">
        <w:rPr>
          <w:rFonts w:asciiTheme="minorHAnsi" w:eastAsiaTheme="minorHAnsi" w:hAnsiTheme="minorHAnsi" w:cstheme="minorHAnsi"/>
          <w:sz w:val="24"/>
          <w:szCs w:val="24"/>
          <w:shd w:val="clear" w:color="auto" w:fill="FFFFFF"/>
        </w:rPr>
        <w:t>,</w:t>
      </w:r>
      <w:r w:rsidRPr="00596F1C">
        <w:rPr>
          <w:rFonts w:asciiTheme="minorHAnsi" w:eastAsiaTheme="minorHAnsi" w:hAnsiTheme="minorHAnsi" w:cstheme="minorHAnsi"/>
          <w:sz w:val="24"/>
          <w:szCs w:val="24"/>
          <w:shd w:val="clear" w:color="auto" w:fill="FFFFFF"/>
        </w:rPr>
        <w:t xml:space="preserve"> la</w:t>
      </w:r>
      <w:r w:rsidRPr="00AE665B">
        <w:rPr>
          <w:rFonts w:asciiTheme="minorHAnsi" w:eastAsiaTheme="minorHAnsi" w:hAnsiTheme="minorHAnsi" w:cstheme="minorHAnsi"/>
          <w:sz w:val="24"/>
          <w:szCs w:val="24"/>
          <w:shd w:val="clear" w:color="auto" w:fill="FFFFFF"/>
        </w:rPr>
        <w:t xml:space="preserve"> Congregazione delle Cause dei Santi ha dato la </w:t>
      </w:r>
      <w:r w:rsidRPr="00AE665B">
        <w:rPr>
          <w:rFonts w:asciiTheme="minorHAnsi" w:eastAsiaTheme="minorHAnsi" w:hAnsiTheme="minorHAnsi" w:cstheme="minorHAnsi"/>
          <w:b/>
          <w:sz w:val="24"/>
          <w:szCs w:val="24"/>
          <w:shd w:val="clear" w:color="auto" w:fill="FFFFFF"/>
        </w:rPr>
        <w:t>validità all’Inchiesta diocesana</w:t>
      </w:r>
      <w:r w:rsidRPr="00AE665B">
        <w:rPr>
          <w:rFonts w:asciiTheme="minorHAnsi" w:eastAsiaTheme="minorHAnsi" w:hAnsiTheme="minorHAnsi" w:cstheme="minorHAnsi"/>
          <w:sz w:val="24"/>
          <w:szCs w:val="24"/>
          <w:shd w:val="clear" w:color="auto" w:fill="FFFFFF"/>
        </w:rPr>
        <w:t xml:space="preserve"> della </w:t>
      </w:r>
      <w:r w:rsidRPr="00AE665B">
        <w:rPr>
          <w:rFonts w:asciiTheme="minorHAnsi" w:eastAsia="Times New Roman" w:hAnsiTheme="minorHAnsi" w:cstheme="minorHAnsi"/>
          <w:sz w:val="24"/>
          <w:szCs w:val="24"/>
          <w:lang w:eastAsia="it-IT"/>
        </w:rPr>
        <w:t>Causa di Beatificazione e Canonizzazione del</w:t>
      </w:r>
      <w:r w:rsidR="00304D84">
        <w:rPr>
          <w:rFonts w:asciiTheme="minorHAnsi" w:eastAsia="Times New Roman" w:hAnsiTheme="minorHAnsi" w:cstheme="minorHAnsi"/>
          <w:b/>
          <w:sz w:val="24"/>
          <w:szCs w:val="24"/>
          <w:lang w:eastAsia="it-IT"/>
        </w:rPr>
        <w:t xml:space="preserve"> Servo di Dio Andrej </w:t>
      </w:r>
      <w:proofErr w:type="spellStart"/>
      <w:r w:rsidR="00304D84">
        <w:rPr>
          <w:rFonts w:asciiTheme="minorHAnsi" w:eastAsia="Times New Roman" w:hAnsiTheme="minorHAnsi" w:cstheme="minorHAnsi"/>
          <w:b/>
          <w:sz w:val="24"/>
          <w:szCs w:val="24"/>
          <w:lang w:eastAsia="it-IT"/>
        </w:rPr>
        <w:t>Majcen</w:t>
      </w:r>
      <w:proofErr w:type="spellEnd"/>
      <w:r w:rsidR="00304D84">
        <w:rPr>
          <w:rFonts w:asciiTheme="minorHAnsi" w:eastAsia="Times New Roman" w:hAnsiTheme="minorHAnsi" w:cstheme="minorHAnsi"/>
          <w:b/>
          <w:sz w:val="24"/>
          <w:szCs w:val="24"/>
          <w:lang w:eastAsia="it-IT"/>
        </w:rPr>
        <w:t xml:space="preserve"> </w:t>
      </w:r>
      <w:r w:rsidRPr="00AE665B">
        <w:rPr>
          <w:rFonts w:asciiTheme="minorHAnsi" w:eastAsia="Times New Roman" w:hAnsiTheme="minorHAnsi" w:cstheme="minorHAnsi"/>
          <w:sz w:val="24"/>
          <w:szCs w:val="24"/>
          <w:lang w:eastAsia="it-IT"/>
        </w:rPr>
        <w:t>(1904-1999), Sacerdote Professo della Società di San Francesco di Sales, missionario in Cina e in Vietnam.</w:t>
      </w:r>
    </w:p>
    <w:p w:rsidR="008A670A" w:rsidRDefault="008A670A" w:rsidP="00F979A1">
      <w:pPr>
        <w:shd w:val="clear" w:color="auto" w:fill="FFFFFF"/>
        <w:rPr>
          <w:rFonts w:asciiTheme="minorHAnsi" w:eastAsia="Times New Roman" w:hAnsiTheme="minorHAnsi" w:cstheme="minorHAnsi"/>
          <w:sz w:val="24"/>
          <w:szCs w:val="24"/>
          <w:lang w:eastAsia="it-IT"/>
        </w:rPr>
      </w:pPr>
    </w:p>
    <w:p w:rsidR="00515C08" w:rsidRPr="00AE665B" w:rsidRDefault="00515C08" w:rsidP="00F979A1">
      <w:pPr>
        <w:shd w:val="clear" w:color="auto" w:fill="FFFFFF"/>
        <w:rPr>
          <w:rFonts w:asciiTheme="minorHAnsi" w:eastAsiaTheme="minorHAnsi" w:hAnsiTheme="minorHAnsi" w:cstheme="minorHAnsi"/>
          <w:sz w:val="24"/>
          <w:szCs w:val="24"/>
          <w:shd w:val="clear" w:color="auto" w:fill="FFFFFF"/>
        </w:rPr>
      </w:pPr>
      <w:r w:rsidRPr="00AE665B">
        <w:rPr>
          <w:rFonts w:asciiTheme="minorHAnsi" w:eastAsia="Times New Roman" w:hAnsiTheme="minorHAnsi" w:cstheme="minorHAnsi"/>
          <w:sz w:val="24"/>
          <w:szCs w:val="24"/>
          <w:lang w:eastAsia="it-IT"/>
        </w:rPr>
        <w:t>Il 1 dicembre 2020</w:t>
      </w:r>
      <w:r w:rsidR="00304D84">
        <w:rPr>
          <w:rFonts w:asciiTheme="minorHAnsi" w:eastAsia="Times New Roman" w:hAnsiTheme="minorHAnsi" w:cstheme="minorHAnsi"/>
          <w:sz w:val="24"/>
          <w:szCs w:val="24"/>
          <w:lang w:eastAsia="it-IT"/>
        </w:rPr>
        <w:t>,</w:t>
      </w:r>
      <w:r w:rsidRPr="00AE665B">
        <w:rPr>
          <w:rFonts w:asciiTheme="minorHAnsi" w:eastAsia="Times New Roman" w:hAnsiTheme="minorHAnsi" w:cstheme="minorHAnsi"/>
          <w:sz w:val="24"/>
          <w:szCs w:val="24"/>
          <w:lang w:eastAsia="it-IT"/>
        </w:rPr>
        <w:t xml:space="preserve"> nella </w:t>
      </w:r>
      <w:r w:rsidRPr="00AE665B">
        <w:rPr>
          <w:rFonts w:asciiTheme="minorHAnsi" w:eastAsia="Times New Roman" w:hAnsiTheme="minorHAnsi" w:cstheme="minorHAnsi"/>
          <w:b/>
          <w:sz w:val="24"/>
          <w:szCs w:val="24"/>
          <w:lang w:eastAsia="it-IT"/>
        </w:rPr>
        <w:t>Sessione ordinaria dei Cardinali e Vescovi</w:t>
      </w:r>
      <w:r w:rsidRPr="00AE665B">
        <w:rPr>
          <w:rFonts w:asciiTheme="minorHAnsi" w:eastAsia="Times New Roman" w:hAnsiTheme="minorHAnsi" w:cstheme="minorHAnsi"/>
          <w:sz w:val="24"/>
          <w:szCs w:val="24"/>
          <w:lang w:eastAsia="it-IT"/>
        </w:rPr>
        <w:t xml:space="preserve"> membri della Congregazione delle Cause dei Santi, è stato </w:t>
      </w:r>
      <w:r w:rsidR="00304D84">
        <w:rPr>
          <w:rFonts w:asciiTheme="minorHAnsi" w:eastAsia="Times New Roman" w:hAnsiTheme="minorHAnsi" w:cstheme="minorHAnsi"/>
          <w:sz w:val="24"/>
          <w:szCs w:val="24"/>
          <w:lang w:eastAsia="it-IT"/>
        </w:rPr>
        <w:t>dato parere pienamente positivo</w:t>
      </w:r>
      <w:r w:rsidRPr="00AE665B">
        <w:rPr>
          <w:rFonts w:asciiTheme="minorHAnsi" w:eastAsia="Times New Roman" w:hAnsiTheme="minorHAnsi" w:cstheme="minorHAnsi"/>
          <w:sz w:val="24"/>
          <w:szCs w:val="24"/>
          <w:lang w:eastAsia="it-IT"/>
        </w:rPr>
        <w:t xml:space="preserve"> in merito all’esercizio eroico delle virtù, alla fama di santità e di segni del </w:t>
      </w:r>
      <w:r w:rsidRPr="00AE665B">
        <w:rPr>
          <w:rFonts w:asciiTheme="minorHAnsi" w:eastAsia="Times New Roman" w:hAnsiTheme="minorHAnsi" w:cstheme="minorHAnsi"/>
          <w:b/>
          <w:sz w:val="24"/>
          <w:szCs w:val="24"/>
          <w:lang w:eastAsia="it-IT"/>
        </w:rPr>
        <w:t xml:space="preserve">Servo di Dio </w:t>
      </w:r>
      <w:r w:rsidRPr="00AE665B">
        <w:rPr>
          <w:rFonts w:asciiTheme="minorHAnsi" w:eastAsiaTheme="minorHAnsi" w:hAnsiTheme="minorHAnsi" w:cstheme="minorHAnsi"/>
          <w:b/>
          <w:sz w:val="24"/>
          <w:szCs w:val="24"/>
          <w:shd w:val="clear" w:color="auto" w:fill="FFFFFF"/>
        </w:rPr>
        <w:t xml:space="preserve">Ignazio </w:t>
      </w:r>
      <w:proofErr w:type="spellStart"/>
      <w:r w:rsidRPr="00AE665B">
        <w:rPr>
          <w:rFonts w:asciiTheme="minorHAnsi" w:eastAsiaTheme="minorHAnsi" w:hAnsiTheme="minorHAnsi" w:cstheme="minorHAnsi"/>
          <w:b/>
          <w:sz w:val="24"/>
          <w:szCs w:val="24"/>
          <w:shd w:val="clear" w:color="auto" w:fill="FFFFFF"/>
        </w:rPr>
        <w:t>Stuchlý</w:t>
      </w:r>
      <w:proofErr w:type="spellEnd"/>
      <w:r w:rsidR="00304D84">
        <w:rPr>
          <w:rFonts w:asciiTheme="minorHAnsi" w:eastAsiaTheme="minorHAnsi" w:hAnsiTheme="minorHAnsi" w:cstheme="minorHAnsi"/>
          <w:b/>
          <w:sz w:val="24"/>
          <w:szCs w:val="24"/>
          <w:shd w:val="clear" w:color="auto" w:fill="FFFFFF"/>
        </w:rPr>
        <w:t xml:space="preserve"> </w:t>
      </w:r>
      <w:r w:rsidR="00304D84" w:rsidRPr="00AE665B">
        <w:rPr>
          <w:rFonts w:asciiTheme="minorHAnsi" w:eastAsiaTheme="minorHAnsi" w:hAnsiTheme="minorHAnsi" w:cstheme="minorHAnsi"/>
          <w:sz w:val="24"/>
          <w:szCs w:val="24"/>
          <w:shd w:val="clear" w:color="auto" w:fill="FFFFFF"/>
        </w:rPr>
        <w:t>(1869-1953)</w:t>
      </w:r>
      <w:r w:rsidRPr="00AE665B">
        <w:rPr>
          <w:rFonts w:asciiTheme="minorHAnsi" w:eastAsiaTheme="minorHAnsi" w:hAnsiTheme="minorHAnsi" w:cstheme="minorHAnsi"/>
          <w:sz w:val="24"/>
          <w:szCs w:val="24"/>
          <w:shd w:val="clear" w:color="auto" w:fill="FFFFFF"/>
        </w:rPr>
        <w:t>, Sacerdote Professo della Società di San Francesco di Sales</w:t>
      </w:r>
      <w:r w:rsidR="00304D84">
        <w:rPr>
          <w:rFonts w:asciiTheme="minorHAnsi" w:eastAsiaTheme="minorHAnsi" w:hAnsiTheme="minorHAnsi" w:cstheme="minorHAnsi"/>
          <w:sz w:val="24"/>
          <w:szCs w:val="24"/>
          <w:shd w:val="clear" w:color="auto" w:fill="FFFFFF"/>
        </w:rPr>
        <w:t>.</w:t>
      </w:r>
      <w:r w:rsidRPr="00AE665B">
        <w:rPr>
          <w:rFonts w:asciiTheme="minorHAnsi" w:eastAsiaTheme="minorHAnsi" w:hAnsiTheme="minorHAnsi" w:cstheme="minorHAnsi"/>
          <w:sz w:val="24"/>
          <w:szCs w:val="24"/>
          <w:shd w:val="clear" w:color="auto" w:fill="FFFFFF"/>
        </w:rPr>
        <w:t xml:space="preserve"> </w:t>
      </w:r>
    </w:p>
    <w:p w:rsidR="008A670A" w:rsidRDefault="008A670A" w:rsidP="00F979A1">
      <w:pPr>
        <w:rPr>
          <w:rFonts w:asciiTheme="minorHAnsi" w:eastAsia="Times New Roman" w:hAnsiTheme="minorHAnsi" w:cstheme="minorHAnsi"/>
          <w:sz w:val="24"/>
          <w:szCs w:val="24"/>
          <w:lang w:eastAsia="it-IT"/>
        </w:rPr>
      </w:pPr>
    </w:p>
    <w:p w:rsidR="00515C08" w:rsidRPr="00AE665B" w:rsidRDefault="00515C08" w:rsidP="00F979A1">
      <w:pPr>
        <w:rPr>
          <w:rFonts w:asciiTheme="minorHAnsi" w:eastAsia="Times New Roman" w:hAnsiTheme="minorHAnsi" w:cstheme="minorHAnsi"/>
          <w:sz w:val="24"/>
          <w:szCs w:val="24"/>
          <w:lang w:eastAsia="it-IT"/>
        </w:rPr>
      </w:pPr>
      <w:r w:rsidRPr="00AE665B">
        <w:rPr>
          <w:rFonts w:asciiTheme="minorHAnsi" w:eastAsia="Times New Roman" w:hAnsiTheme="minorHAnsi" w:cstheme="minorHAnsi"/>
          <w:sz w:val="24"/>
          <w:szCs w:val="24"/>
          <w:lang w:eastAsia="it-IT"/>
        </w:rPr>
        <w:t>Il 12 dicembre 2020, presso la Curia vescovile di Tivoli si è svolta l’</w:t>
      </w:r>
      <w:r w:rsidRPr="00AE665B">
        <w:rPr>
          <w:rFonts w:asciiTheme="minorHAnsi" w:eastAsia="Times New Roman" w:hAnsiTheme="minorHAnsi" w:cstheme="minorHAnsi"/>
          <w:b/>
          <w:sz w:val="24"/>
          <w:szCs w:val="24"/>
          <w:lang w:eastAsia="it-IT"/>
        </w:rPr>
        <w:t>Apertura ufficiale dell’Inchiesta diocesana di Beatificazione e Canonizzazione del Serv</w:t>
      </w:r>
      <w:r w:rsidR="00304D84">
        <w:rPr>
          <w:rFonts w:asciiTheme="minorHAnsi" w:eastAsia="Times New Roman" w:hAnsiTheme="minorHAnsi" w:cstheme="minorHAnsi"/>
          <w:b/>
          <w:sz w:val="24"/>
          <w:szCs w:val="24"/>
          <w:lang w:eastAsia="it-IT"/>
        </w:rPr>
        <w:t>o di Dio Mons. Giuseppe Cognata</w:t>
      </w:r>
      <w:r w:rsidRPr="00AE665B">
        <w:rPr>
          <w:rFonts w:asciiTheme="minorHAnsi" w:eastAsia="Times New Roman" w:hAnsiTheme="minorHAnsi" w:cstheme="minorHAnsi"/>
          <w:sz w:val="24"/>
          <w:szCs w:val="24"/>
          <w:lang w:eastAsia="it-IT"/>
        </w:rPr>
        <w:t xml:space="preserve"> (1885-1972), </w:t>
      </w:r>
      <w:r w:rsidRPr="00596F1C">
        <w:rPr>
          <w:rFonts w:asciiTheme="minorHAnsi" w:eastAsia="Times New Roman" w:hAnsiTheme="minorHAnsi" w:cstheme="minorHAnsi"/>
          <w:sz w:val="24"/>
          <w:szCs w:val="24"/>
          <w:lang w:eastAsia="it-IT"/>
        </w:rPr>
        <w:t>della Pia Società</w:t>
      </w:r>
      <w:r w:rsidRPr="00AE665B">
        <w:rPr>
          <w:rFonts w:asciiTheme="minorHAnsi" w:eastAsia="Times New Roman" w:hAnsiTheme="minorHAnsi" w:cstheme="minorHAnsi"/>
          <w:sz w:val="24"/>
          <w:szCs w:val="24"/>
          <w:lang w:eastAsia="it-IT"/>
        </w:rPr>
        <w:t xml:space="preserve"> di san Francesco di Sales, Vescovo Titolare di </w:t>
      </w:r>
      <w:proofErr w:type="spellStart"/>
      <w:r w:rsidRPr="00AE665B">
        <w:rPr>
          <w:rFonts w:asciiTheme="minorHAnsi" w:eastAsia="Times New Roman" w:hAnsiTheme="minorHAnsi" w:cstheme="minorHAnsi"/>
          <w:sz w:val="24"/>
          <w:szCs w:val="24"/>
          <w:lang w:eastAsia="it-IT"/>
        </w:rPr>
        <w:t>Farsalo</w:t>
      </w:r>
      <w:proofErr w:type="spellEnd"/>
      <w:r w:rsidRPr="00AE665B">
        <w:rPr>
          <w:rFonts w:asciiTheme="minorHAnsi" w:eastAsia="Times New Roman" w:hAnsiTheme="minorHAnsi" w:cstheme="minorHAnsi"/>
          <w:sz w:val="24"/>
          <w:szCs w:val="24"/>
          <w:lang w:eastAsia="it-IT"/>
        </w:rPr>
        <w:t>, già Vescovo di Bova, Fondatore dell’Istituto delle Salesiane Oblate del Sacro Cuore.</w:t>
      </w:r>
    </w:p>
    <w:p w:rsidR="00EB3B66" w:rsidRPr="00EB3B66" w:rsidRDefault="00EB3B66" w:rsidP="00F979A1">
      <w:pPr>
        <w:rPr>
          <w:rFonts w:asciiTheme="minorHAnsi" w:hAnsiTheme="minorHAnsi" w:cstheme="minorHAnsi"/>
          <w:sz w:val="24"/>
          <w:szCs w:val="24"/>
          <w:shd w:val="clear" w:color="auto" w:fill="FFFFFF"/>
        </w:rPr>
      </w:pPr>
    </w:p>
    <w:p w:rsidR="00EB3B66" w:rsidRPr="00EB3B66" w:rsidRDefault="00EB3B66" w:rsidP="00F979A1">
      <w:pPr>
        <w:rPr>
          <w:rFonts w:asciiTheme="minorHAnsi" w:eastAsiaTheme="minorHAnsi" w:hAnsiTheme="minorHAnsi" w:cstheme="minorHAnsi"/>
          <w:sz w:val="24"/>
          <w:szCs w:val="24"/>
        </w:rPr>
      </w:pPr>
      <w:r w:rsidRPr="00EB3B66">
        <w:rPr>
          <w:rFonts w:asciiTheme="minorHAnsi" w:hAnsiTheme="minorHAnsi" w:cstheme="minorHAnsi"/>
          <w:sz w:val="24"/>
          <w:szCs w:val="24"/>
          <w:shd w:val="clear" w:color="auto" w:fill="FFFFFF"/>
        </w:rPr>
        <w:t xml:space="preserve">Il 16 dicembre 2020 nel Congresso Ordinario della Congregazione delle Cause dei Santi è stata data la </w:t>
      </w:r>
      <w:r w:rsidRPr="00EB3B66">
        <w:rPr>
          <w:rFonts w:asciiTheme="minorHAnsi" w:hAnsiTheme="minorHAnsi" w:cstheme="minorHAnsi"/>
          <w:b/>
          <w:sz w:val="24"/>
          <w:szCs w:val="24"/>
          <w:shd w:val="clear" w:color="auto" w:fill="FFFFFF"/>
        </w:rPr>
        <w:t>validità all’Inchiesta diocesana</w:t>
      </w:r>
      <w:r w:rsidRPr="00EB3B66">
        <w:rPr>
          <w:rFonts w:asciiTheme="minorHAnsi" w:hAnsiTheme="minorHAnsi" w:cstheme="minorHAnsi"/>
          <w:sz w:val="24"/>
          <w:szCs w:val="24"/>
          <w:shd w:val="clear" w:color="auto" w:fill="FFFFFF"/>
        </w:rPr>
        <w:t xml:space="preserve"> della </w:t>
      </w:r>
      <w:r w:rsidRPr="00EB3B66">
        <w:rPr>
          <w:rFonts w:asciiTheme="minorHAnsi" w:eastAsia="Times New Roman" w:hAnsiTheme="minorHAnsi" w:cstheme="minorHAnsi"/>
          <w:sz w:val="24"/>
          <w:szCs w:val="24"/>
          <w:lang w:eastAsia="it-IT"/>
        </w:rPr>
        <w:t>Causa di Beatificazione e Canonizzazione</w:t>
      </w:r>
      <w:r w:rsidR="00304D84">
        <w:rPr>
          <w:rFonts w:asciiTheme="minorHAnsi" w:eastAsia="Times New Roman" w:hAnsiTheme="minorHAnsi" w:cstheme="minorHAnsi"/>
          <w:sz w:val="24"/>
          <w:szCs w:val="24"/>
          <w:lang w:eastAsia="it-IT"/>
        </w:rPr>
        <w:t xml:space="preserve"> di</w:t>
      </w:r>
      <w:r w:rsidRPr="00EB3B66">
        <w:rPr>
          <w:rFonts w:asciiTheme="minorHAnsi" w:eastAsia="Times New Roman" w:hAnsiTheme="minorHAnsi" w:cstheme="minorHAnsi"/>
          <w:sz w:val="24"/>
          <w:szCs w:val="24"/>
          <w:lang w:eastAsia="it-IT"/>
        </w:rPr>
        <w:t xml:space="preserve"> </w:t>
      </w:r>
      <w:r w:rsidRPr="00EB3B66">
        <w:rPr>
          <w:rFonts w:asciiTheme="minorHAnsi" w:hAnsiTheme="minorHAnsi" w:cstheme="minorHAnsi"/>
          <w:b/>
          <w:sz w:val="24"/>
          <w:szCs w:val="24"/>
        </w:rPr>
        <w:t xml:space="preserve">Rodolfo </w:t>
      </w:r>
      <w:proofErr w:type="spellStart"/>
      <w:r w:rsidRPr="00EB3B66">
        <w:rPr>
          <w:rFonts w:asciiTheme="minorHAnsi" w:hAnsiTheme="minorHAnsi" w:cstheme="minorHAnsi"/>
          <w:b/>
          <w:sz w:val="24"/>
          <w:szCs w:val="24"/>
        </w:rPr>
        <w:t>Lunkenbein</w:t>
      </w:r>
      <w:proofErr w:type="spellEnd"/>
      <w:r w:rsidR="00596F1C">
        <w:rPr>
          <w:rFonts w:asciiTheme="minorHAnsi" w:hAnsiTheme="minorHAnsi" w:cstheme="minorHAnsi"/>
          <w:b/>
          <w:sz w:val="24"/>
          <w:szCs w:val="24"/>
        </w:rPr>
        <w:t xml:space="preserve"> </w:t>
      </w:r>
      <w:r w:rsidR="00596F1C" w:rsidRPr="00596F1C">
        <w:rPr>
          <w:rFonts w:asciiTheme="minorHAnsi" w:hAnsiTheme="minorHAnsi" w:cstheme="minorHAnsi"/>
          <w:sz w:val="24"/>
          <w:szCs w:val="24"/>
        </w:rPr>
        <w:t>(1939-1976)</w:t>
      </w:r>
      <w:r w:rsidRPr="00596F1C">
        <w:rPr>
          <w:rFonts w:asciiTheme="minorHAnsi" w:hAnsiTheme="minorHAnsi" w:cstheme="minorHAnsi"/>
          <w:sz w:val="24"/>
          <w:szCs w:val="24"/>
        </w:rPr>
        <w:t>,</w:t>
      </w:r>
      <w:r w:rsidRPr="00EB3B66">
        <w:rPr>
          <w:rFonts w:asciiTheme="minorHAnsi" w:hAnsiTheme="minorHAnsi" w:cstheme="minorHAnsi"/>
          <w:b/>
          <w:sz w:val="24"/>
          <w:szCs w:val="24"/>
        </w:rPr>
        <w:t xml:space="preserve"> </w:t>
      </w:r>
      <w:r w:rsidRPr="00EB3B66">
        <w:rPr>
          <w:rFonts w:asciiTheme="minorHAnsi" w:hAnsiTheme="minorHAnsi" w:cstheme="minorHAnsi"/>
          <w:sz w:val="24"/>
          <w:szCs w:val="24"/>
        </w:rPr>
        <w:t xml:space="preserve">sacerdote (Germania – Brasile) e </w:t>
      </w:r>
      <w:r w:rsidRPr="00EB3B66">
        <w:rPr>
          <w:rFonts w:asciiTheme="minorHAnsi" w:hAnsiTheme="minorHAnsi" w:cstheme="minorHAnsi"/>
          <w:b/>
          <w:sz w:val="24"/>
          <w:szCs w:val="24"/>
        </w:rPr>
        <w:t>Simão Bororo</w:t>
      </w:r>
      <w:r w:rsidR="00596F1C">
        <w:rPr>
          <w:rFonts w:asciiTheme="minorHAnsi" w:hAnsiTheme="minorHAnsi" w:cstheme="minorHAnsi"/>
          <w:b/>
          <w:sz w:val="24"/>
          <w:szCs w:val="24"/>
        </w:rPr>
        <w:t xml:space="preserve"> </w:t>
      </w:r>
      <w:r w:rsidR="00596F1C" w:rsidRPr="00596F1C">
        <w:rPr>
          <w:rFonts w:asciiTheme="minorHAnsi" w:hAnsiTheme="minorHAnsi" w:cstheme="minorHAnsi"/>
          <w:sz w:val="24"/>
          <w:szCs w:val="24"/>
        </w:rPr>
        <w:t>(1937-1976)</w:t>
      </w:r>
      <w:r w:rsidRPr="00596F1C">
        <w:rPr>
          <w:rFonts w:asciiTheme="minorHAnsi" w:hAnsiTheme="minorHAnsi" w:cstheme="minorHAnsi"/>
          <w:sz w:val="24"/>
          <w:szCs w:val="24"/>
        </w:rPr>
        <w:t>,</w:t>
      </w:r>
      <w:r w:rsidRPr="00EB3B66">
        <w:rPr>
          <w:rFonts w:asciiTheme="minorHAnsi" w:hAnsiTheme="minorHAnsi" w:cstheme="minorHAnsi"/>
          <w:sz w:val="24"/>
          <w:szCs w:val="24"/>
        </w:rPr>
        <w:t xml:space="preserve"> laico (Brasile) </w:t>
      </w:r>
      <w:r w:rsidRPr="00EB3B66">
        <w:rPr>
          <w:rFonts w:asciiTheme="minorHAnsi" w:hAnsiTheme="minorHAnsi" w:cstheme="minorHAnsi"/>
          <w:b/>
          <w:sz w:val="24"/>
          <w:szCs w:val="24"/>
        </w:rPr>
        <w:t>martiri</w:t>
      </w:r>
      <w:r w:rsidRPr="00304D84">
        <w:rPr>
          <w:rFonts w:asciiTheme="minorHAnsi" w:hAnsiTheme="minorHAnsi" w:cstheme="minorHAnsi"/>
          <w:sz w:val="24"/>
          <w:szCs w:val="24"/>
        </w:rPr>
        <w:t>.</w:t>
      </w:r>
      <w:r w:rsidR="00304D84" w:rsidRPr="00304D84">
        <w:rPr>
          <w:rFonts w:asciiTheme="minorHAnsi" w:hAnsiTheme="minorHAnsi" w:cstheme="minorHAnsi"/>
          <w:sz w:val="24"/>
          <w:szCs w:val="24"/>
        </w:rPr>
        <w:t xml:space="preserve"> </w:t>
      </w:r>
    </w:p>
    <w:p w:rsidR="008A670A" w:rsidRDefault="008A670A" w:rsidP="00F979A1">
      <w:pPr>
        <w:pStyle w:val="NormaleWeb"/>
        <w:shd w:val="clear" w:color="auto" w:fill="FFFFFF"/>
        <w:spacing w:before="0" w:beforeAutospacing="0" w:after="0" w:afterAutospacing="0"/>
        <w:jc w:val="both"/>
        <w:rPr>
          <w:rFonts w:asciiTheme="minorHAnsi" w:hAnsiTheme="minorHAnsi" w:cstheme="minorHAnsi"/>
        </w:rPr>
      </w:pPr>
    </w:p>
    <w:p w:rsidR="005F1EEA" w:rsidRPr="005F1EEA" w:rsidRDefault="005F1EEA" w:rsidP="005F1EEA">
      <w:pPr>
        <w:shd w:val="clear" w:color="auto" w:fill="FFFFFF"/>
        <w:rPr>
          <w:rFonts w:asciiTheme="minorHAnsi" w:eastAsiaTheme="minorHAnsi" w:hAnsiTheme="minorHAnsi" w:cstheme="minorHAnsi"/>
          <w:bCs/>
          <w:sz w:val="24"/>
        </w:rPr>
      </w:pPr>
      <w:r w:rsidRPr="005F1EEA">
        <w:rPr>
          <w:rFonts w:asciiTheme="minorHAnsi" w:hAnsiTheme="minorHAnsi" w:cstheme="minorHAnsi"/>
          <w:sz w:val="24"/>
        </w:rPr>
        <w:t xml:space="preserve">Il 16 dicembre 2020 la Santa Sede concede il </w:t>
      </w:r>
      <w:r w:rsidRPr="005F1EEA">
        <w:rPr>
          <w:rFonts w:asciiTheme="minorHAnsi" w:hAnsiTheme="minorHAnsi" w:cstheme="minorHAnsi"/>
          <w:b/>
          <w:i/>
          <w:sz w:val="24"/>
        </w:rPr>
        <w:t>Nulla Osta</w:t>
      </w:r>
      <w:r w:rsidRPr="005F1EEA">
        <w:rPr>
          <w:rFonts w:asciiTheme="minorHAnsi" w:hAnsiTheme="minorHAnsi" w:cstheme="minorHAnsi"/>
          <w:sz w:val="24"/>
        </w:rPr>
        <w:t xml:space="preserve"> per la Causa del Servo di Dio</w:t>
      </w:r>
      <w:r w:rsidRPr="005F1EEA">
        <w:rPr>
          <w:rFonts w:asciiTheme="minorHAnsi" w:eastAsiaTheme="minorHAnsi" w:hAnsiTheme="minorHAnsi" w:cstheme="minorHAnsi"/>
          <w:bCs/>
          <w:sz w:val="24"/>
        </w:rPr>
        <w:t xml:space="preserve"> </w:t>
      </w:r>
      <w:r w:rsidRPr="005F1EEA">
        <w:rPr>
          <w:rFonts w:asciiTheme="minorHAnsi" w:eastAsiaTheme="minorHAnsi" w:hAnsiTheme="minorHAnsi" w:cstheme="minorHAnsi"/>
          <w:b/>
          <w:bCs/>
          <w:sz w:val="24"/>
        </w:rPr>
        <w:t xml:space="preserve">Luigi Bolla (1932-2013), Sacerdote Professo della Società di san Francesco di Sales, </w:t>
      </w:r>
      <w:r w:rsidRPr="005F1EEA">
        <w:rPr>
          <w:rFonts w:asciiTheme="minorHAnsi" w:eastAsiaTheme="minorHAnsi" w:hAnsiTheme="minorHAnsi" w:cstheme="minorHAnsi"/>
          <w:bCs/>
          <w:sz w:val="24"/>
        </w:rPr>
        <w:t xml:space="preserve">missionario tra gli </w:t>
      </w:r>
      <w:proofErr w:type="spellStart"/>
      <w:r w:rsidRPr="005F1EEA">
        <w:rPr>
          <w:rFonts w:asciiTheme="minorHAnsi" w:eastAsiaTheme="minorHAnsi" w:hAnsiTheme="minorHAnsi" w:cstheme="minorHAnsi"/>
          <w:bCs/>
          <w:sz w:val="24"/>
        </w:rPr>
        <w:t>Shuar</w:t>
      </w:r>
      <w:proofErr w:type="spellEnd"/>
      <w:r w:rsidRPr="005F1EEA">
        <w:rPr>
          <w:rFonts w:asciiTheme="minorHAnsi" w:eastAsiaTheme="minorHAnsi" w:hAnsiTheme="minorHAnsi" w:cstheme="minorHAnsi"/>
          <w:bCs/>
          <w:sz w:val="24"/>
        </w:rPr>
        <w:t xml:space="preserve"> e gli </w:t>
      </w:r>
      <w:proofErr w:type="spellStart"/>
      <w:r w:rsidRPr="005F1EEA">
        <w:rPr>
          <w:rFonts w:asciiTheme="minorHAnsi" w:eastAsiaTheme="minorHAnsi" w:hAnsiTheme="minorHAnsi" w:cstheme="minorHAnsi"/>
          <w:bCs/>
          <w:sz w:val="24"/>
        </w:rPr>
        <w:t>Achuar</w:t>
      </w:r>
      <w:proofErr w:type="spellEnd"/>
      <w:r w:rsidRPr="005F1EEA">
        <w:rPr>
          <w:rFonts w:asciiTheme="minorHAnsi" w:eastAsiaTheme="minorHAnsi" w:hAnsiTheme="minorHAnsi" w:cstheme="minorHAnsi"/>
          <w:bCs/>
          <w:sz w:val="24"/>
        </w:rPr>
        <w:t xml:space="preserve"> dell’Ecuador e del Perù.</w:t>
      </w:r>
    </w:p>
    <w:p w:rsidR="005F1EEA" w:rsidRDefault="005F1EEA" w:rsidP="00F979A1">
      <w:pPr>
        <w:pStyle w:val="NormaleWeb"/>
        <w:shd w:val="clear" w:color="auto" w:fill="FFFFFF"/>
        <w:spacing w:before="0" w:beforeAutospacing="0" w:after="0" w:afterAutospacing="0"/>
        <w:jc w:val="both"/>
        <w:rPr>
          <w:rFonts w:asciiTheme="minorHAnsi" w:hAnsiTheme="minorHAnsi" w:cstheme="minorHAnsi"/>
        </w:rPr>
      </w:pPr>
    </w:p>
    <w:p w:rsidR="00EB3B66" w:rsidRPr="00EB3B66" w:rsidRDefault="00EB3B66" w:rsidP="00F979A1">
      <w:pPr>
        <w:pStyle w:val="NormaleWeb"/>
        <w:shd w:val="clear" w:color="auto" w:fill="FFFFFF"/>
        <w:spacing w:before="0" w:beforeAutospacing="0" w:after="0" w:afterAutospacing="0"/>
        <w:jc w:val="both"/>
        <w:rPr>
          <w:rFonts w:asciiTheme="minorHAnsi" w:hAnsiTheme="minorHAnsi" w:cstheme="minorHAnsi"/>
        </w:rPr>
      </w:pPr>
      <w:r w:rsidRPr="00EB3B66">
        <w:rPr>
          <w:rFonts w:asciiTheme="minorHAnsi" w:hAnsiTheme="minorHAnsi" w:cstheme="minorHAnsi"/>
        </w:rPr>
        <w:t xml:space="preserve">Il 21 dicembre 2020, il Santo Padre Francesco ha autorizzato la Congregazione </w:t>
      </w:r>
      <w:r w:rsidR="008A670A">
        <w:rPr>
          <w:rFonts w:asciiTheme="minorHAnsi" w:hAnsiTheme="minorHAnsi" w:cstheme="minorHAnsi"/>
        </w:rPr>
        <w:t xml:space="preserve">delle Cause dei Santi </w:t>
      </w:r>
      <w:r w:rsidRPr="00EB3B66">
        <w:rPr>
          <w:rFonts w:asciiTheme="minorHAnsi" w:hAnsiTheme="minorHAnsi" w:cstheme="minorHAnsi"/>
        </w:rPr>
        <w:t xml:space="preserve">a promulgare il </w:t>
      </w:r>
      <w:r w:rsidRPr="00EB3B66">
        <w:rPr>
          <w:rFonts w:asciiTheme="minorHAnsi" w:hAnsiTheme="minorHAnsi" w:cstheme="minorHAnsi"/>
          <w:b/>
        </w:rPr>
        <w:t xml:space="preserve">Decreto riguardante le virtù eroiche del Servo di Dio Servo di Dio Ignazio </w:t>
      </w:r>
      <w:proofErr w:type="spellStart"/>
      <w:r w:rsidRPr="00EB3B66">
        <w:rPr>
          <w:rFonts w:asciiTheme="minorHAnsi" w:hAnsiTheme="minorHAnsi" w:cstheme="minorHAnsi"/>
          <w:b/>
        </w:rPr>
        <w:t>Stuchlý</w:t>
      </w:r>
      <w:proofErr w:type="spellEnd"/>
      <w:r w:rsidRPr="00EB3B66">
        <w:rPr>
          <w:rFonts w:asciiTheme="minorHAnsi" w:hAnsiTheme="minorHAnsi" w:cstheme="minorHAnsi"/>
          <w:b/>
        </w:rPr>
        <w:t>,</w:t>
      </w:r>
      <w:r w:rsidRPr="00EB3B66">
        <w:rPr>
          <w:rFonts w:asciiTheme="minorHAnsi" w:hAnsiTheme="minorHAnsi" w:cstheme="minorHAnsi"/>
        </w:rPr>
        <w:t xml:space="preserve"> Sacerdote Professo della So</w:t>
      </w:r>
      <w:r w:rsidR="00596F1C">
        <w:rPr>
          <w:rFonts w:asciiTheme="minorHAnsi" w:hAnsiTheme="minorHAnsi" w:cstheme="minorHAnsi"/>
        </w:rPr>
        <w:t>cietà di San Francesco di Sales</w:t>
      </w:r>
      <w:r w:rsidRPr="00EB3B66">
        <w:rPr>
          <w:rFonts w:asciiTheme="minorHAnsi" w:hAnsiTheme="minorHAnsi" w:cstheme="minorHAnsi"/>
        </w:rPr>
        <w:t xml:space="preserve">, nato il 14 dicembre 1869 a </w:t>
      </w:r>
      <w:proofErr w:type="spellStart"/>
      <w:r w:rsidRPr="00EB3B66">
        <w:rPr>
          <w:rFonts w:asciiTheme="minorHAnsi" w:hAnsiTheme="minorHAnsi" w:cstheme="minorHAnsi"/>
        </w:rPr>
        <w:t>Bolesław</w:t>
      </w:r>
      <w:proofErr w:type="spellEnd"/>
      <w:r w:rsidRPr="00EB3B66">
        <w:rPr>
          <w:rFonts w:asciiTheme="minorHAnsi" w:hAnsiTheme="minorHAnsi" w:cstheme="minorHAnsi"/>
        </w:rPr>
        <w:t xml:space="preserve"> (oggi Polonia) e morto a </w:t>
      </w:r>
      <w:proofErr w:type="spellStart"/>
      <w:r w:rsidRPr="00EB3B66">
        <w:rPr>
          <w:rFonts w:asciiTheme="minorHAnsi" w:hAnsiTheme="minorHAnsi" w:cstheme="minorHAnsi"/>
        </w:rPr>
        <w:t>Lukov</w:t>
      </w:r>
      <w:proofErr w:type="spellEnd"/>
      <w:r w:rsidRPr="00EB3B66">
        <w:rPr>
          <w:rFonts w:asciiTheme="minorHAnsi" w:hAnsiTheme="minorHAnsi" w:cstheme="minorHAnsi"/>
        </w:rPr>
        <w:t xml:space="preserve"> (</w:t>
      </w:r>
      <w:r w:rsidR="00304D84">
        <w:rPr>
          <w:rFonts w:asciiTheme="minorHAnsi" w:hAnsiTheme="minorHAnsi" w:cstheme="minorHAnsi"/>
        </w:rPr>
        <w:t xml:space="preserve">oggi </w:t>
      </w:r>
      <w:r w:rsidRPr="00EB3B66">
        <w:rPr>
          <w:rFonts w:asciiTheme="minorHAnsi" w:hAnsiTheme="minorHAnsi" w:cstheme="minorHAnsi"/>
        </w:rPr>
        <w:t>Repubblica Ceca) il 17 gennaio 1953.</w:t>
      </w:r>
    </w:p>
    <w:p w:rsidR="00EB3B66" w:rsidRPr="00691813" w:rsidRDefault="00EB3B66" w:rsidP="00F979A1">
      <w:pPr>
        <w:rPr>
          <w:rFonts w:ascii="Times New Roman" w:eastAsia="Times New Roman" w:hAnsi="Times New Roman"/>
          <w:lang w:eastAsia="it-IT"/>
        </w:rPr>
      </w:pPr>
    </w:p>
    <w:p w:rsidR="005F1E38" w:rsidRPr="00AE665B" w:rsidRDefault="005F1E38" w:rsidP="00F979A1">
      <w:pPr>
        <w:rPr>
          <w:rFonts w:asciiTheme="minorHAnsi" w:eastAsia="Times New Roman" w:hAnsiTheme="minorHAnsi" w:cstheme="minorHAnsi"/>
          <w:sz w:val="24"/>
          <w:szCs w:val="24"/>
          <w:lang w:eastAsia="it-IT"/>
        </w:rPr>
      </w:pPr>
    </w:p>
    <w:p w:rsidR="00E55952" w:rsidRDefault="00515C08" w:rsidP="00F979A1">
      <w:pPr>
        <w:rPr>
          <w:rFonts w:asciiTheme="minorHAnsi" w:hAnsiTheme="minorHAnsi" w:cstheme="minorHAnsi"/>
          <w:b/>
          <w:caps/>
          <w:color w:val="FF0000"/>
          <w:sz w:val="28"/>
          <w:szCs w:val="28"/>
        </w:rPr>
      </w:pPr>
      <w:r>
        <w:rPr>
          <w:rFonts w:asciiTheme="minorHAnsi" w:hAnsiTheme="minorHAnsi" w:cstheme="minorHAnsi"/>
          <w:b/>
          <w:color w:val="FF0000"/>
          <w:sz w:val="28"/>
          <w:szCs w:val="28"/>
        </w:rPr>
        <w:t>3</w:t>
      </w:r>
      <w:r w:rsidR="00304D84">
        <w:rPr>
          <w:rFonts w:asciiTheme="minorHAnsi" w:hAnsiTheme="minorHAnsi" w:cstheme="minorHAnsi"/>
          <w:b/>
          <w:color w:val="FF0000"/>
          <w:sz w:val="28"/>
          <w:szCs w:val="28"/>
        </w:rPr>
        <w:t>.</w:t>
      </w:r>
      <w:r w:rsidR="00E55952" w:rsidRPr="00515C08">
        <w:rPr>
          <w:rFonts w:asciiTheme="minorHAnsi" w:hAnsiTheme="minorHAnsi" w:cstheme="minorHAnsi"/>
          <w:b/>
          <w:color w:val="FF0000"/>
          <w:sz w:val="28"/>
          <w:szCs w:val="28"/>
        </w:rPr>
        <w:t xml:space="preserve"> </w:t>
      </w:r>
      <w:r w:rsidR="00E55952" w:rsidRPr="00515C08">
        <w:rPr>
          <w:rFonts w:asciiTheme="minorHAnsi" w:hAnsiTheme="minorHAnsi" w:cstheme="minorHAnsi"/>
          <w:b/>
          <w:caps/>
          <w:color w:val="FF0000"/>
          <w:sz w:val="28"/>
          <w:szCs w:val="28"/>
        </w:rPr>
        <w:t>Realismo della fede</w:t>
      </w:r>
    </w:p>
    <w:p w:rsidR="00F979A1" w:rsidRPr="00060A42" w:rsidRDefault="00F979A1" w:rsidP="00F979A1">
      <w:pPr>
        <w:rPr>
          <w:rFonts w:asciiTheme="minorHAnsi" w:hAnsiTheme="minorHAnsi" w:cstheme="minorHAnsi"/>
          <w:b/>
          <w:caps/>
          <w:sz w:val="28"/>
          <w:szCs w:val="28"/>
        </w:rPr>
      </w:pPr>
    </w:p>
    <w:p w:rsidR="00E55952" w:rsidRPr="00515C08" w:rsidRDefault="00E55952" w:rsidP="00F979A1">
      <w:pPr>
        <w:rPr>
          <w:rFonts w:asciiTheme="minorHAnsi" w:hAnsiTheme="minorHAnsi" w:cstheme="minorHAnsi"/>
          <w:sz w:val="24"/>
          <w:szCs w:val="24"/>
        </w:rPr>
      </w:pPr>
      <w:r w:rsidRPr="00515C08">
        <w:rPr>
          <w:rFonts w:asciiTheme="minorHAnsi" w:hAnsiTheme="minorHAnsi" w:cstheme="minorHAnsi"/>
          <w:sz w:val="24"/>
          <w:szCs w:val="24"/>
        </w:rPr>
        <w:t xml:space="preserve">La santità rappresenta </w:t>
      </w:r>
      <w:r w:rsidRPr="00515C08">
        <w:rPr>
          <w:rFonts w:asciiTheme="minorHAnsi" w:hAnsiTheme="minorHAnsi" w:cstheme="minorHAnsi"/>
          <w:b/>
          <w:sz w:val="24"/>
          <w:szCs w:val="24"/>
        </w:rPr>
        <w:t>l’incarnazione del carisma e aiuta a vivere in forma realistica lo spirito salesiano</w:t>
      </w:r>
      <w:r w:rsidRPr="00515C08">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con l’offerta di </w:t>
      </w:r>
      <w:r w:rsidRPr="00515C08">
        <w:rPr>
          <w:rFonts w:asciiTheme="minorHAnsi" w:hAnsiTheme="minorHAnsi" w:cstheme="minorHAnsi"/>
          <w:b/>
          <w:sz w:val="24"/>
          <w:szCs w:val="24"/>
        </w:rPr>
        <w:t>buone pratiche</w:t>
      </w:r>
      <w:r w:rsidRPr="00515C08">
        <w:rPr>
          <w:rFonts w:asciiTheme="minorHAnsi" w:hAnsiTheme="minorHAnsi" w:cstheme="minorHAnsi"/>
          <w:sz w:val="24"/>
          <w:szCs w:val="24"/>
        </w:rPr>
        <w:t>, incarnazioni autentiche del carisma. C’è un’apologetica della santità che mostra non con le parole o i documenti, ma con la vita, la bellezza e la verità del Vangelo di Cristo e del carisma salesiano.</w:t>
      </w:r>
    </w:p>
    <w:p w:rsidR="00F979A1" w:rsidRDefault="00F979A1" w:rsidP="00F979A1">
      <w:pPr>
        <w:rPr>
          <w:rFonts w:asciiTheme="minorHAnsi" w:hAnsiTheme="minorHAnsi" w:cstheme="minorHAnsi"/>
          <w:sz w:val="24"/>
          <w:szCs w:val="24"/>
        </w:rPr>
      </w:pPr>
    </w:p>
    <w:p w:rsidR="00E55952" w:rsidRPr="00515C08" w:rsidRDefault="00E55952" w:rsidP="00F979A1">
      <w:pPr>
        <w:rPr>
          <w:rFonts w:asciiTheme="minorHAnsi" w:hAnsiTheme="minorHAnsi" w:cstheme="minorHAnsi"/>
          <w:sz w:val="24"/>
          <w:szCs w:val="24"/>
        </w:rPr>
      </w:pPr>
      <w:r w:rsidRPr="00515C08">
        <w:rPr>
          <w:rFonts w:asciiTheme="minorHAnsi" w:hAnsiTheme="minorHAnsi" w:cstheme="minorHAnsi"/>
          <w:sz w:val="24"/>
          <w:szCs w:val="24"/>
        </w:rPr>
        <w:t xml:space="preserve">Ogni nostro Santo, Beato, Venerabile, Servo di Dio è portatore di una ricchezza di aspetti che </w:t>
      </w:r>
      <w:r w:rsidRPr="00596F1C">
        <w:rPr>
          <w:rFonts w:asciiTheme="minorHAnsi" w:hAnsiTheme="minorHAnsi" w:cstheme="minorHAnsi"/>
          <w:sz w:val="24"/>
          <w:szCs w:val="24"/>
        </w:rPr>
        <w:t xml:space="preserve">meritano </w:t>
      </w:r>
      <w:r w:rsidR="00304D84" w:rsidRPr="00596F1C">
        <w:rPr>
          <w:rFonts w:asciiTheme="minorHAnsi" w:hAnsiTheme="minorHAnsi" w:cstheme="minorHAnsi"/>
          <w:sz w:val="24"/>
          <w:szCs w:val="24"/>
        </w:rPr>
        <w:t xml:space="preserve">pertanto </w:t>
      </w:r>
      <w:r w:rsidRPr="00596F1C">
        <w:rPr>
          <w:rFonts w:asciiTheme="minorHAnsi" w:hAnsiTheme="minorHAnsi" w:cstheme="minorHAnsi"/>
          <w:sz w:val="24"/>
          <w:szCs w:val="24"/>
        </w:rPr>
        <w:t>una maggiore</w:t>
      </w:r>
      <w:r w:rsidRPr="00515C08">
        <w:rPr>
          <w:rFonts w:asciiTheme="minorHAnsi" w:hAnsiTheme="minorHAnsi" w:cstheme="minorHAnsi"/>
          <w:sz w:val="24"/>
          <w:szCs w:val="24"/>
        </w:rPr>
        <w:t xml:space="preserve"> considerazione e valorizzazione. Si tratta di contemplare un diamante dalle molteplici facce, alcune più visibili e attraenti, altre meno immediate e “simpatiche”, ma non per questo meno vere e decisive. Conoscere e far conoscere queste straordinarie figure di credenti genera un progressivo coinvolgimento nel loro stesso cammino, un appassionato interessamento alle loro vicende, una gioiosa condivisione dei progetti e delle speranze che animarono i loro passi.</w:t>
      </w:r>
    </w:p>
    <w:p w:rsidR="00F979A1" w:rsidRDefault="00F979A1" w:rsidP="00F979A1">
      <w:pPr>
        <w:rPr>
          <w:rFonts w:asciiTheme="minorHAnsi" w:hAnsiTheme="minorHAnsi" w:cstheme="minorHAnsi"/>
          <w:b/>
          <w:sz w:val="24"/>
          <w:szCs w:val="24"/>
        </w:rPr>
      </w:pPr>
    </w:p>
    <w:p w:rsidR="00E55952" w:rsidRDefault="003F277C" w:rsidP="00F979A1">
      <w:pPr>
        <w:rPr>
          <w:rFonts w:asciiTheme="minorHAnsi" w:hAnsiTheme="minorHAnsi" w:cstheme="minorHAnsi"/>
          <w:b/>
          <w:sz w:val="24"/>
          <w:szCs w:val="24"/>
        </w:rPr>
      </w:pPr>
      <w:r w:rsidRPr="003F277C">
        <w:rPr>
          <w:rFonts w:asciiTheme="minorHAnsi" w:hAnsiTheme="minorHAnsi" w:cstheme="minorHAnsi"/>
          <w:b/>
          <w:sz w:val="24"/>
          <w:szCs w:val="24"/>
        </w:rPr>
        <w:t>A</w:t>
      </w:r>
      <w:r w:rsidR="00E55952" w:rsidRPr="003F277C">
        <w:rPr>
          <w:rFonts w:asciiTheme="minorHAnsi" w:hAnsiTheme="minorHAnsi" w:cstheme="minorHAnsi"/>
          <w:b/>
          <w:sz w:val="24"/>
          <w:szCs w:val="24"/>
        </w:rPr>
        <w:t>lcune esemplificazioni</w:t>
      </w:r>
    </w:p>
    <w:p w:rsidR="00F979A1" w:rsidRPr="00515C08" w:rsidRDefault="00F979A1" w:rsidP="00F979A1">
      <w:pPr>
        <w:rPr>
          <w:rFonts w:asciiTheme="minorHAnsi" w:hAnsiTheme="minorHAnsi" w:cstheme="minorHAnsi"/>
          <w:sz w:val="24"/>
          <w:szCs w:val="24"/>
        </w:rPr>
      </w:pPr>
    </w:p>
    <w:p w:rsidR="00811485" w:rsidRDefault="00A66A4B" w:rsidP="00F979A1">
      <w:pPr>
        <w:rPr>
          <w:rFonts w:asciiTheme="minorHAnsi" w:hAnsiTheme="minorHAnsi" w:cstheme="minorHAnsi"/>
          <w:sz w:val="24"/>
          <w:szCs w:val="24"/>
        </w:rPr>
      </w:pPr>
      <w:r w:rsidRPr="008A670A">
        <w:rPr>
          <w:rFonts w:asciiTheme="minorHAnsi" w:hAnsiTheme="minorHAnsi" w:cstheme="minorHAnsi"/>
          <w:b/>
          <w:color w:val="0070C0"/>
          <w:sz w:val="24"/>
          <w:szCs w:val="24"/>
        </w:rPr>
        <w:lastRenderedPageBreak/>
        <w:t xml:space="preserve">- </w:t>
      </w:r>
      <w:r w:rsidR="00E55952" w:rsidRPr="008A670A">
        <w:rPr>
          <w:rFonts w:asciiTheme="minorHAnsi" w:hAnsiTheme="minorHAnsi" w:cstheme="minorHAnsi"/>
          <w:b/>
          <w:color w:val="0070C0"/>
          <w:sz w:val="24"/>
          <w:szCs w:val="24"/>
        </w:rPr>
        <w:t>La santità giovanile</w:t>
      </w:r>
      <w:r w:rsidR="00E55952" w:rsidRPr="008A670A">
        <w:rPr>
          <w:rFonts w:asciiTheme="minorHAnsi" w:hAnsiTheme="minorHAnsi" w:cstheme="minorHAnsi"/>
          <w:color w:val="0070C0"/>
          <w:sz w:val="24"/>
          <w:szCs w:val="24"/>
        </w:rPr>
        <w:t xml:space="preserve"> </w:t>
      </w:r>
      <w:r w:rsidR="00304D84" w:rsidRPr="00596F1C">
        <w:rPr>
          <w:rFonts w:asciiTheme="minorHAnsi" w:hAnsiTheme="minorHAnsi" w:cstheme="minorHAnsi"/>
          <w:sz w:val="24"/>
          <w:szCs w:val="24"/>
        </w:rPr>
        <w:t>emerge dalle</w:t>
      </w:r>
      <w:r w:rsidR="00E55952" w:rsidRPr="00596F1C">
        <w:rPr>
          <w:rFonts w:asciiTheme="minorHAnsi" w:hAnsiTheme="minorHAnsi" w:cstheme="minorHAnsi"/>
          <w:sz w:val="24"/>
          <w:szCs w:val="24"/>
        </w:rPr>
        <w:t xml:space="preserve"> testimonianze</w:t>
      </w:r>
      <w:r w:rsidR="00E55952" w:rsidRPr="00515C08">
        <w:rPr>
          <w:rFonts w:asciiTheme="minorHAnsi" w:hAnsiTheme="minorHAnsi" w:cstheme="minorHAnsi"/>
          <w:sz w:val="24"/>
          <w:szCs w:val="24"/>
        </w:rPr>
        <w:t xml:space="preserve"> di Domenico Savio, Laura </w:t>
      </w:r>
      <w:proofErr w:type="spellStart"/>
      <w:r w:rsidR="00E55952" w:rsidRPr="00515C08">
        <w:rPr>
          <w:rFonts w:asciiTheme="minorHAnsi" w:hAnsiTheme="minorHAnsi" w:cstheme="minorHAnsi"/>
          <w:sz w:val="24"/>
          <w:szCs w:val="24"/>
        </w:rPr>
        <w:t>Vicuña</w:t>
      </w:r>
      <w:proofErr w:type="spellEnd"/>
      <w:r w:rsidR="00E55952" w:rsidRPr="00515C08">
        <w:rPr>
          <w:rFonts w:asciiTheme="minorHAnsi" w:hAnsiTheme="minorHAnsi" w:cstheme="minorHAnsi"/>
          <w:sz w:val="24"/>
          <w:szCs w:val="24"/>
        </w:rPr>
        <w:t xml:space="preserve">, Zeffirino </w:t>
      </w:r>
      <w:proofErr w:type="spellStart"/>
      <w:r w:rsidR="00E55952" w:rsidRPr="00515C08">
        <w:rPr>
          <w:rFonts w:asciiTheme="minorHAnsi" w:hAnsiTheme="minorHAnsi" w:cstheme="minorHAnsi"/>
          <w:sz w:val="24"/>
          <w:szCs w:val="24"/>
        </w:rPr>
        <w:t>Namuncur</w:t>
      </w:r>
      <w:r w:rsidR="00B563C1">
        <w:rPr>
          <w:rFonts w:asciiTheme="minorHAnsi" w:hAnsiTheme="minorHAnsi" w:cstheme="minorHAnsi"/>
          <w:sz w:val="24"/>
          <w:szCs w:val="24"/>
        </w:rPr>
        <w:t>á</w:t>
      </w:r>
      <w:proofErr w:type="spellEnd"/>
      <w:r w:rsidR="00E55952" w:rsidRPr="00515C08">
        <w:rPr>
          <w:rFonts w:asciiTheme="minorHAnsi" w:hAnsiTheme="minorHAnsi" w:cstheme="minorHAnsi"/>
          <w:sz w:val="24"/>
          <w:szCs w:val="24"/>
        </w:rPr>
        <w:t xml:space="preserve">, 5 giovani oratoriani di Poznan…. </w:t>
      </w:r>
      <w:r w:rsidR="00304D84" w:rsidRPr="00596F1C">
        <w:rPr>
          <w:rFonts w:asciiTheme="minorHAnsi" w:hAnsiTheme="minorHAnsi" w:cstheme="minorHAnsi"/>
          <w:b/>
          <w:sz w:val="24"/>
          <w:szCs w:val="24"/>
        </w:rPr>
        <w:t>Ci s</w:t>
      </w:r>
      <w:r w:rsidR="00811485" w:rsidRPr="00515C08">
        <w:rPr>
          <w:rFonts w:asciiTheme="minorHAnsi" w:hAnsiTheme="minorHAnsi" w:cstheme="minorHAnsi"/>
          <w:b/>
          <w:sz w:val="24"/>
          <w:szCs w:val="24"/>
        </w:rPr>
        <w:t>ono 46 giovani sotto i 29 anni</w:t>
      </w:r>
      <w:r w:rsidR="00060A42">
        <w:rPr>
          <w:rFonts w:asciiTheme="minorHAnsi" w:hAnsiTheme="minorHAnsi" w:cstheme="minorHAnsi"/>
          <w:sz w:val="24"/>
          <w:szCs w:val="24"/>
        </w:rPr>
        <w:t>: adolescenti, S</w:t>
      </w:r>
      <w:r w:rsidR="00811485" w:rsidRPr="00515C08">
        <w:rPr>
          <w:rFonts w:asciiTheme="minorHAnsi" w:hAnsiTheme="minorHAnsi" w:cstheme="minorHAnsi"/>
          <w:sz w:val="24"/>
          <w:szCs w:val="24"/>
        </w:rPr>
        <w:t>alesiani cooperatori, giovani salesiani in formazione, sacerd</w:t>
      </w:r>
      <w:r w:rsidR="00304D84">
        <w:rPr>
          <w:rFonts w:asciiTheme="minorHAnsi" w:hAnsiTheme="minorHAnsi" w:cstheme="minorHAnsi"/>
          <w:sz w:val="24"/>
          <w:szCs w:val="24"/>
        </w:rPr>
        <w:t>oti, donne e uomini consacrati!</w:t>
      </w:r>
    </w:p>
    <w:p w:rsidR="00F979A1" w:rsidRPr="00515C08" w:rsidRDefault="00F979A1" w:rsidP="00F979A1">
      <w:pPr>
        <w:rPr>
          <w:rFonts w:asciiTheme="minorHAnsi" w:hAnsiTheme="minorHAnsi" w:cstheme="minorHAnsi"/>
          <w:sz w:val="24"/>
          <w:szCs w:val="24"/>
        </w:rPr>
      </w:pP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Laura VICUÑA</w:t>
      </w:r>
      <w:r w:rsidR="00596F1C">
        <w:rPr>
          <w:rFonts w:asciiTheme="minorHAnsi" w:hAnsiTheme="minorHAnsi" w:cstheme="minorHAnsi"/>
          <w:szCs w:val="24"/>
        </w:rPr>
        <w:tab/>
      </w:r>
      <w:r w:rsidR="00596F1C">
        <w:rPr>
          <w:rFonts w:asciiTheme="minorHAnsi" w:hAnsiTheme="minorHAnsi" w:cstheme="minorHAnsi"/>
          <w:szCs w:val="24"/>
        </w:rPr>
        <w:tab/>
      </w:r>
      <w:r w:rsidR="00596F1C">
        <w:rPr>
          <w:rFonts w:asciiTheme="minorHAnsi" w:hAnsiTheme="minorHAnsi" w:cstheme="minorHAnsi"/>
          <w:szCs w:val="24"/>
        </w:rPr>
        <w:tab/>
      </w:r>
      <w:r w:rsidRPr="00A66A4B">
        <w:rPr>
          <w:rFonts w:asciiTheme="minorHAnsi" w:hAnsiTheme="minorHAnsi" w:cstheme="minorHAnsi"/>
          <w:szCs w:val="24"/>
        </w:rPr>
        <w:tab/>
        <w:t xml:space="preserve">(1891-1904) </w:t>
      </w:r>
      <w:r w:rsidR="00304D84">
        <w:rPr>
          <w:rFonts w:asciiTheme="minorHAnsi" w:hAnsiTheme="minorHAnsi" w:cstheme="minorHAnsi"/>
          <w:szCs w:val="24"/>
        </w:rPr>
        <w:t>–</w:t>
      </w:r>
      <w:r w:rsidRPr="00A66A4B">
        <w:rPr>
          <w:rFonts w:asciiTheme="minorHAnsi" w:hAnsiTheme="minorHAnsi" w:cstheme="minorHAnsi"/>
          <w:szCs w:val="24"/>
        </w:rPr>
        <w:t xml:space="preserve"> 13 anni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 Domenico SAVIO </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(1842-1857) </w:t>
      </w:r>
      <w:r w:rsidR="00304D84">
        <w:rPr>
          <w:rFonts w:asciiTheme="minorHAnsi" w:hAnsiTheme="minorHAnsi" w:cstheme="minorHAnsi"/>
          <w:szCs w:val="24"/>
        </w:rPr>
        <w:t>–</w:t>
      </w:r>
      <w:r w:rsidRPr="00A66A4B">
        <w:rPr>
          <w:rFonts w:asciiTheme="minorHAnsi" w:hAnsiTheme="minorHAnsi" w:cstheme="minorHAnsi"/>
          <w:szCs w:val="24"/>
        </w:rPr>
        <w:t xml:space="preserve"> 15 anni</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Federico COBO SANZ, </w:t>
      </w:r>
      <w:proofErr w:type="spellStart"/>
      <w:r w:rsidRPr="00A66A4B">
        <w:rPr>
          <w:rFonts w:asciiTheme="minorHAnsi" w:hAnsiTheme="minorHAnsi" w:cstheme="minorHAnsi"/>
          <w:szCs w:val="24"/>
        </w:rPr>
        <w:t>asp</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(1919-1936) </w:t>
      </w:r>
      <w:r w:rsidR="00304D84">
        <w:rPr>
          <w:rFonts w:asciiTheme="minorHAnsi" w:hAnsiTheme="minorHAnsi" w:cstheme="minorHAnsi"/>
          <w:szCs w:val="24"/>
        </w:rPr>
        <w:t>–</w:t>
      </w:r>
      <w:r w:rsidRPr="00A66A4B">
        <w:rPr>
          <w:rFonts w:asciiTheme="minorHAnsi" w:hAnsiTheme="minorHAnsi" w:cstheme="minorHAnsi"/>
          <w:szCs w:val="24"/>
        </w:rPr>
        <w:t xml:space="preserve"> 17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Zeffirino </w:t>
      </w:r>
      <w:proofErr w:type="gramStart"/>
      <w:r w:rsidRPr="00A66A4B">
        <w:rPr>
          <w:rFonts w:asciiTheme="minorHAnsi" w:hAnsiTheme="minorHAnsi" w:cstheme="minorHAnsi"/>
          <w:szCs w:val="24"/>
        </w:rPr>
        <w:t>NAMUNCURA</w:t>
      </w:r>
      <w:r w:rsidRPr="00596F1C">
        <w:rPr>
          <w:rFonts w:asciiTheme="minorHAnsi" w:hAnsiTheme="minorHAnsi" w:cstheme="minorHAnsi"/>
          <w:szCs w:val="24"/>
        </w:rPr>
        <w:t>,</w:t>
      </w:r>
      <w:r w:rsidR="00515C08" w:rsidRPr="00A66A4B">
        <w:rPr>
          <w:rFonts w:asciiTheme="minorHAnsi" w:hAnsiTheme="minorHAnsi" w:cstheme="minorHAnsi"/>
          <w:szCs w:val="24"/>
        </w:rPr>
        <w:tab/>
      </w:r>
      <w:proofErr w:type="gramEnd"/>
      <w:r w:rsidR="00304D84">
        <w:rPr>
          <w:rFonts w:asciiTheme="minorHAnsi" w:hAnsiTheme="minorHAnsi" w:cstheme="minorHAnsi"/>
          <w:szCs w:val="24"/>
        </w:rPr>
        <w:tab/>
      </w:r>
      <w:r w:rsidR="00F93B6C">
        <w:rPr>
          <w:rFonts w:asciiTheme="minorHAnsi" w:hAnsiTheme="minorHAnsi" w:cstheme="minorHAnsi"/>
          <w:szCs w:val="24"/>
        </w:rPr>
        <w:tab/>
      </w:r>
      <w:r w:rsidRPr="00A66A4B">
        <w:rPr>
          <w:rFonts w:asciiTheme="minorHAnsi" w:hAnsiTheme="minorHAnsi" w:cstheme="minorHAnsi"/>
          <w:szCs w:val="24"/>
        </w:rPr>
        <w:t xml:space="preserve">(1886-1905) </w:t>
      </w:r>
      <w:r w:rsidR="00304D84">
        <w:rPr>
          <w:rFonts w:asciiTheme="minorHAnsi" w:hAnsiTheme="minorHAnsi" w:cstheme="minorHAnsi"/>
          <w:szCs w:val="24"/>
        </w:rPr>
        <w:t>–</w:t>
      </w:r>
      <w:r w:rsidRPr="00A66A4B">
        <w:rPr>
          <w:rFonts w:asciiTheme="minorHAnsi" w:hAnsiTheme="minorHAnsi" w:cstheme="minorHAnsi"/>
          <w:szCs w:val="24"/>
        </w:rPr>
        <w:t xml:space="preserve"> 19 anni</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 xml:space="preserve">B. Jarogniew WOJCIECHOWSKI, orat.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(1922-1942) – 20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Franciszek KĘSY, </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(1920-1942) – 22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B. Czesław JÓŹWIAK, orat.</w:t>
      </w:r>
      <w:r w:rsidRPr="00A66A4B">
        <w:rPr>
          <w:rFonts w:asciiTheme="minorHAnsi" w:hAnsiTheme="minorHAnsi" w:cstheme="minorHAnsi"/>
          <w:szCs w:val="24"/>
          <w:lang w:val="pl-PL"/>
        </w:rPr>
        <w:tab/>
      </w:r>
      <w:r w:rsidRPr="00A66A4B">
        <w:rPr>
          <w:rFonts w:asciiTheme="minorHAnsi" w:hAnsiTheme="minorHAnsi" w:cstheme="minorHAnsi"/>
          <w:szCs w:val="24"/>
          <w:lang w:val="pl-PL"/>
        </w:rPr>
        <w:tab/>
      </w:r>
      <w:r w:rsidRPr="00A66A4B">
        <w:rPr>
          <w:rFonts w:asciiTheme="minorHAnsi" w:hAnsiTheme="minorHAnsi" w:cstheme="minorHAnsi"/>
          <w:szCs w:val="24"/>
          <w:lang w:val="pl-PL"/>
        </w:rPr>
        <w:tab/>
        <w:t>(1919-1942) – 23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B. Edward KAZIMIERSKI, orat.</w:t>
      </w:r>
      <w:r w:rsidRPr="00A66A4B">
        <w:rPr>
          <w:rFonts w:asciiTheme="minorHAnsi" w:hAnsiTheme="minorHAnsi" w:cstheme="minorHAnsi"/>
          <w:szCs w:val="24"/>
          <w:lang w:val="pl-PL"/>
        </w:rPr>
        <w:tab/>
        <w:t xml:space="preserve">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(1919-1942) – 23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Edward KLINIK, </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(1919-1942) – 23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Luis MARTÍNEZ ALVARELLOS,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 21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LARRAGUETA GARAY,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Florencio RODRÍGUEZ GÜEMES, sac.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Pascual DE CASTRO HERRERA,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Esteban VÁZQUEZ Alonso, coad.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Heliodoro</w:t>
      </w:r>
      <w:proofErr w:type="spellEnd"/>
      <w:r w:rsidRPr="00A66A4B">
        <w:rPr>
          <w:rFonts w:asciiTheme="minorHAnsi" w:hAnsiTheme="minorHAnsi" w:cstheme="minorHAnsi"/>
          <w:szCs w:val="24"/>
        </w:rPr>
        <w:t xml:space="preserve"> RAMOS GARCÍA,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r>
      <w:r w:rsidRPr="00A66A4B">
        <w:rPr>
          <w:rFonts w:asciiTheme="minorHAnsi" w:hAnsiTheme="minorHAnsi" w:cstheme="minorHAnsi"/>
          <w:szCs w:val="24"/>
        </w:rPr>
        <w:tab/>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Emanuele BORRAJO MIGEZ,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(1915-1936) – 21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Bartolomé</w:t>
      </w:r>
      <w:proofErr w:type="spellEnd"/>
      <w:r w:rsidRPr="00A66A4B">
        <w:rPr>
          <w:rFonts w:asciiTheme="minorHAnsi" w:hAnsiTheme="minorHAnsi" w:cstheme="minorHAnsi"/>
          <w:szCs w:val="24"/>
        </w:rPr>
        <w:t xml:space="preserve"> BLANCO MÁRQUEZ, coop. </w:t>
      </w:r>
      <w:r w:rsidRPr="00A66A4B">
        <w:rPr>
          <w:rFonts w:asciiTheme="minorHAnsi" w:hAnsiTheme="minorHAnsi" w:cstheme="minorHAnsi"/>
          <w:szCs w:val="24"/>
        </w:rPr>
        <w:tab/>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Francesco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(1914-1936) – 22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Javier BORDAS PIFERER,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Zacarias ABADIA BUESA, ch. </w:t>
      </w:r>
      <w:r w:rsidRPr="00A66A4B">
        <w:rPr>
          <w:rFonts w:asciiTheme="minorHAnsi" w:hAnsiTheme="minorHAnsi" w:cstheme="minorHAnsi"/>
          <w:szCs w:val="24"/>
          <w:lang w:val="pt-BR"/>
        </w:rPr>
        <w:tab/>
        <w:t xml:space="preserve">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Felipe HERN</w:t>
      </w:r>
      <w:r w:rsidR="00AC26F7">
        <w:rPr>
          <w:rFonts w:asciiTheme="minorHAnsi" w:hAnsiTheme="minorHAnsi" w:cstheme="minorHAnsi"/>
          <w:szCs w:val="24"/>
          <w:lang w:val="es-ES"/>
        </w:rPr>
        <w:t>Á</w:t>
      </w:r>
      <w:r w:rsidRPr="00A66A4B">
        <w:rPr>
          <w:rFonts w:asciiTheme="minorHAnsi" w:hAnsiTheme="minorHAnsi" w:cstheme="minorHAnsi"/>
          <w:szCs w:val="24"/>
          <w:lang w:val="es-ES"/>
        </w:rPr>
        <w:t>NDEZ MARTÍNEZ,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(1913-1936) – 23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Victoriano FERNÁNDEZ REINOSO,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t xml:space="preserve">(1913-1936) – 23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Jaime ORTIZ ALZUETA,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(1913-1936) – 23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Rafale</w:t>
      </w:r>
      <w:proofErr w:type="spellEnd"/>
      <w:r w:rsidRPr="00A66A4B">
        <w:rPr>
          <w:rFonts w:asciiTheme="minorHAnsi" w:hAnsiTheme="minorHAnsi" w:cstheme="minorHAnsi"/>
          <w:szCs w:val="24"/>
        </w:rPr>
        <w:t xml:space="preserve"> RODRÍGUEZ MESA,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(1913-1936) </w:t>
      </w:r>
      <w:r w:rsidR="00304D84">
        <w:rPr>
          <w:rFonts w:asciiTheme="minorHAnsi" w:hAnsiTheme="minorHAnsi" w:cstheme="minorHAnsi"/>
          <w:szCs w:val="24"/>
        </w:rPr>
        <w:t>–</w:t>
      </w:r>
      <w:r w:rsidRPr="00A66A4B">
        <w:rPr>
          <w:rFonts w:asciiTheme="minorHAnsi" w:hAnsiTheme="minorHAnsi" w:cstheme="minorHAnsi"/>
          <w:szCs w:val="24"/>
        </w:rPr>
        <w:t xml:space="preserve"> 23 ann</w:t>
      </w:r>
      <w:r w:rsidR="00304D84">
        <w:rPr>
          <w:rFonts w:asciiTheme="minorHAnsi" w:hAnsiTheme="minorHAnsi" w:cstheme="minorHAnsi"/>
          <w:szCs w:val="24"/>
        </w:rPr>
        <w:t>i</w:t>
      </w:r>
      <w:r w:rsidRPr="00A66A4B">
        <w:rPr>
          <w:rFonts w:asciiTheme="minorHAnsi" w:hAnsiTheme="minorHAnsi" w:cstheme="minorHAnsi"/>
          <w:szCs w:val="24"/>
        </w:rPr>
        <w:t xml:space="preserve">,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Pedro ARTOLOZAGA MELLIQUE, sac.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(1913-1936) </w:t>
      </w:r>
      <w:r w:rsidR="00304D84">
        <w:rPr>
          <w:rFonts w:asciiTheme="minorHAnsi" w:hAnsiTheme="minorHAnsi" w:cstheme="minorHAnsi"/>
          <w:szCs w:val="24"/>
        </w:rPr>
        <w:t>–</w:t>
      </w:r>
      <w:r w:rsidRPr="00A66A4B">
        <w:rPr>
          <w:rFonts w:asciiTheme="minorHAnsi" w:hAnsiTheme="minorHAnsi" w:cstheme="minorHAnsi"/>
          <w:szCs w:val="24"/>
        </w:rPr>
        <w:t xml:space="preserve"> 23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Luis HERNÁNDEZ MEDINA,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(1912-1936) </w:t>
      </w:r>
      <w:r w:rsidR="00304D84">
        <w:rPr>
          <w:rFonts w:asciiTheme="minorHAnsi" w:hAnsiTheme="minorHAnsi" w:cstheme="minorHAnsi"/>
          <w:szCs w:val="24"/>
        </w:rPr>
        <w:t>–</w:t>
      </w:r>
      <w:r w:rsidRPr="00A66A4B">
        <w:rPr>
          <w:rFonts w:asciiTheme="minorHAnsi" w:hAnsiTheme="minorHAnsi" w:cstheme="minorHAnsi"/>
          <w:szCs w:val="24"/>
        </w:rPr>
        <w:t xml:space="preserve"> 24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Justo</w:t>
      </w:r>
      <w:proofErr w:type="spellEnd"/>
      <w:r w:rsidRPr="00A66A4B">
        <w:rPr>
          <w:rFonts w:asciiTheme="minorHAnsi" w:hAnsiTheme="minorHAnsi" w:cstheme="minorHAnsi"/>
          <w:szCs w:val="24"/>
        </w:rPr>
        <w:t xml:space="preserve"> </w:t>
      </w:r>
      <w:proofErr w:type="spellStart"/>
      <w:r w:rsidRPr="00A66A4B">
        <w:rPr>
          <w:rFonts w:asciiTheme="minorHAnsi" w:hAnsiTheme="minorHAnsi" w:cstheme="minorHAnsi"/>
          <w:szCs w:val="24"/>
        </w:rPr>
        <w:t>Juanes</w:t>
      </w:r>
      <w:proofErr w:type="spellEnd"/>
      <w:r w:rsidRPr="00A66A4B">
        <w:rPr>
          <w:rFonts w:asciiTheme="minorHAnsi" w:hAnsiTheme="minorHAnsi" w:cstheme="minorHAnsi"/>
          <w:szCs w:val="24"/>
        </w:rPr>
        <w:t xml:space="preserve"> SANTOS,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r>
      <w:r w:rsidRPr="00A66A4B">
        <w:rPr>
          <w:rFonts w:asciiTheme="minorHAnsi" w:hAnsiTheme="minorHAnsi" w:cstheme="minorHAnsi"/>
          <w:szCs w:val="24"/>
        </w:rPr>
        <w:tab/>
        <w:t xml:space="preserve">(1912-1936) </w:t>
      </w:r>
      <w:r w:rsidR="00304D84">
        <w:rPr>
          <w:rFonts w:asciiTheme="minorHAnsi" w:hAnsiTheme="minorHAnsi" w:cstheme="minorHAnsi"/>
          <w:szCs w:val="24"/>
        </w:rPr>
        <w:t>–</w:t>
      </w:r>
      <w:r w:rsidRPr="00A66A4B">
        <w:rPr>
          <w:rFonts w:asciiTheme="minorHAnsi" w:hAnsiTheme="minorHAnsi" w:cstheme="minorHAnsi"/>
          <w:szCs w:val="24"/>
        </w:rPr>
        <w:t xml:space="preserve"> 24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Pietro MESONERO RODRIGUEZ,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(1912-1936) – 24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B. Félix VIVET TRABAL, ch.</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Teódulo GONZÁLEZ FERNÁNDEZ, ch.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Ramón EIRÍN MAYO,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proofErr w:type="spellStart"/>
      <w:proofErr w:type="gramStart"/>
      <w:r w:rsidRPr="00A66A4B">
        <w:rPr>
          <w:rFonts w:asciiTheme="minorHAnsi" w:hAnsiTheme="minorHAnsi" w:cstheme="minorHAnsi"/>
          <w:szCs w:val="24"/>
        </w:rPr>
        <w:t>B.Francisco</w:t>
      </w:r>
      <w:proofErr w:type="spellEnd"/>
      <w:r w:rsidRPr="00A66A4B">
        <w:rPr>
          <w:rFonts w:asciiTheme="minorHAnsi" w:hAnsiTheme="minorHAnsi" w:cstheme="minorHAnsi"/>
          <w:szCs w:val="24"/>
        </w:rPr>
        <w:t xml:space="preserve">  José</w:t>
      </w:r>
      <w:proofErr w:type="gramEnd"/>
      <w:r w:rsidRPr="00A66A4B">
        <w:rPr>
          <w:rFonts w:asciiTheme="minorHAnsi" w:hAnsiTheme="minorHAnsi" w:cstheme="minorHAnsi"/>
          <w:szCs w:val="24"/>
        </w:rPr>
        <w:t xml:space="preserve"> Martin LOPEZ DE ARROYAVE </w:t>
      </w:r>
      <w:proofErr w:type="spellStart"/>
      <w:r w:rsidRPr="00A66A4B">
        <w:rPr>
          <w:rFonts w:asciiTheme="minorHAnsi" w:hAnsiTheme="minorHAnsi" w:cstheme="minorHAnsi"/>
          <w:szCs w:val="24"/>
        </w:rPr>
        <w:t>coad</w:t>
      </w:r>
      <w:proofErr w:type="spellEnd"/>
      <w:r w:rsidRPr="00A66A4B">
        <w:rPr>
          <w:rFonts w:asciiTheme="minorHAnsi" w:hAnsiTheme="minorHAnsi" w:cstheme="minorHAnsi"/>
          <w:szCs w:val="24"/>
        </w:rPr>
        <w:t xml:space="preserve">. (1910-1936) – 26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proofErr w:type="spellStart"/>
      <w:r w:rsidRPr="00A66A4B">
        <w:rPr>
          <w:rFonts w:asciiTheme="minorHAnsi" w:hAnsiTheme="minorHAnsi" w:cstheme="minorHAnsi"/>
          <w:szCs w:val="24"/>
        </w:rPr>
        <w:t>Ven</w:t>
      </w:r>
      <w:proofErr w:type="spellEnd"/>
      <w:r w:rsidRPr="00A66A4B">
        <w:rPr>
          <w:rFonts w:asciiTheme="minorHAnsi" w:hAnsiTheme="minorHAnsi" w:cstheme="minorHAnsi"/>
          <w:szCs w:val="24"/>
        </w:rPr>
        <w:t xml:space="preserve">. Andrea BELTRAMI,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(1870-1897) – 27 anni</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Virgilio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(1909-1939) </w:t>
      </w:r>
      <w:r w:rsidR="00304D84">
        <w:rPr>
          <w:rFonts w:asciiTheme="minorHAnsi" w:hAnsiTheme="minorHAnsi" w:cstheme="minorHAnsi"/>
          <w:szCs w:val="24"/>
        </w:rPr>
        <w:t>–</w:t>
      </w:r>
      <w:r w:rsidRPr="00A66A4B">
        <w:rPr>
          <w:rFonts w:asciiTheme="minorHAnsi" w:hAnsiTheme="minorHAnsi" w:cstheme="minorHAnsi"/>
          <w:szCs w:val="24"/>
        </w:rPr>
        <w:t xml:space="preserve"> 27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Miquel</w:t>
      </w:r>
      <w:proofErr w:type="spellEnd"/>
      <w:r w:rsidRPr="00A66A4B">
        <w:rPr>
          <w:rFonts w:asciiTheme="minorHAnsi" w:hAnsiTheme="minorHAnsi" w:cstheme="minorHAnsi"/>
          <w:szCs w:val="24"/>
        </w:rPr>
        <w:t xml:space="preserve"> Domingo CENDRA,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(1909-1936) </w:t>
      </w:r>
      <w:r w:rsidR="00304D84">
        <w:rPr>
          <w:rFonts w:asciiTheme="minorHAnsi" w:hAnsiTheme="minorHAnsi" w:cstheme="minorHAnsi"/>
          <w:szCs w:val="24"/>
        </w:rPr>
        <w:t>–</w:t>
      </w:r>
      <w:r w:rsidRPr="00A66A4B">
        <w:rPr>
          <w:rFonts w:asciiTheme="minorHAnsi" w:hAnsiTheme="minorHAnsi" w:cstheme="minorHAnsi"/>
          <w:szCs w:val="24"/>
        </w:rPr>
        <w:t xml:space="preserve"> 27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Higinio</w:t>
      </w:r>
      <w:proofErr w:type="spellEnd"/>
      <w:r w:rsidRPr="00A66A4B">
        <w:rPr>
          <w:rFonts w:asciiTheme="minorHAnsi" w:hAnsiTheme="minorHAnsi" w:cstheme="minorHAnsi"/>
          <w:szCs w:val="24"/>
        </w:rPr>
        <w:t xml:space="preserve"> DE MATA DIEZ, </w:t>
      </w:r>
      <w:proofErr w:type="spellStart"/>
      <w:r w:rsidRPr="00A66A4B">
        <w:rPr>
          <w:rFonts w:asciiTheme="minorHAnsi" w:hAnsiTheme="minorHAnsi" w:cstheme="minorHAnsi"/>
          <w:szCs w:val="24"/>
        </w:rPr>
        <w:t>asp</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00304D84">
        <w:rPr>
          <w:rFonts w:asciiTheme="minorHAnsi" w:hAnsiTheme="minorHAnsi" w:cstheme="minorHAnsi"/>
          <w:szCs w:val="24"/>
        </w:rPr>
        <w:tab/>
        <w:t>(1909-1936) – 27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 Callisto CARAVARIO,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00304D84">
        <w:rPr>
          <w:rFonts w:asciiTheme="minorHAnsi" w:hAnsiTheme="minorHAnsi" w:cstheme="minorHAnsi"/>
          <w:szCs w:val="24"/>
        </w:rPr>
        <w:tab/>
        <w:t>(1903-1930) – 27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Alberto MARVELLI, </w:t>
      </w:r>
      <w:proofErr w:type="spellStart"/>
      <w:r w:rsidRPr="00A66A4B">
        <w:rPr>
          <w:rFonts w:asciiTheme="minorHAnsi" w:hAnsiTheme="minorHAnsi" w:cstheme="minorHAnsi"/>
          <w:szCs w:val="24"/>
        </w:rPr>
        <w:t>exall</w:t>
      </w:r>
      <w:proofErr w:type="spellEnd"/>
      <w:r w:rsidRPr="00A66A4B">
        <w:rPr>
          <w:rFonts w:asciiTheme="minorHAnsi" w:hAnsiTheme="minorHAnsi" w:cstheme="minorHAnsi"/>
          <w:szCs w:val="24"/>
        </w:rPr>
        <w:t xml:space="preserve">. </w:t>
      </w:r>
      <w:proofErr w:type="gramStart"/>
      <w:r w:rsidRPr="00A66A4B">
        <w:rPr>
          <w:rFonts w:asciiTheme="minorHAnsi" w:hAnsiTheme="minorHAnsi" w:cstheme="minorHAnsi"/>
          <w:szCs w:val="24"/>
        </w:rPr>
        <w:t>dell’</w:t>
      </w:r>
      <w:proofErr w:type="spellStart"/>
      <w:r w:rsidRPr="00A66A4B">
        <w:rPr>
          <w:rFonts w:asciiTheme="minorHAnsi" w:hAnsiTheme="minorHAnsi" w:cstheme="minorHAnsi"/>
          <w:szCs w:val="24"/>
        </w:rPr>
        <w:t>orat</w:t>
      </w:r>
      <w:proofErr w:type="spellEnd"/>
      <w:proofErr w:type="gram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(1918-1946) </w:t>
      </w:r>
      <w:r w:rsidR="00304D84">
        <w:rPr>
          <w:rFonts w:asciiTheme="minorHAnsi" w:hAnsiTheme="minorHAnsi" w:cstheme="minorHAnsi"/>
          <w:szCs w:val="24"/>
        </w:rPr>
        <w:t>–</w:t>
      </w:r>
      <w:r w:rsidRPr="00A66A4B">
        <w:rPr>
          <w:rFonts w:asciiTheme="minorHAnsi" w:hAnsiTheme="minorHAnsi" w:cstheme="minorHAnsi"/>
          <w:szCs w:val="24"/>
        </w:rPr>
        <w:t xml:space="preserve"> 28 anni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Emilio ARCE DIEZ,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Carmelo Juan PEREZ RODRIGUEZ, sudd.</w:t>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Sanjuan CANET ALVARO,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Anastasio GARZON GONZALEZ,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Servo di Dio Karol </w:t>
      </w:r>
      <w:proofErr w:type="spellStart"/>
      <w:r w:rsidRPr="00A66A4B">
        <w:rPr>
          <w:rFonts w:asciiTheme="minorHAnsi" w:hAnsiTheme="minorHAnsi" w:cstheme="minorHAnsi"/>
          <w:szCs w:val="24"/>
        </w:rPr>
        <w:t>Golda</w:t>
      </w:r>
      <w:proofErr w:type="spellEnd"/>
      <w:r w:rsidRPr="00A66A4B">
        <w:rPr>
          <w:rFonts w:asciiTheme="minorHAnsi" w:hAnsiTheme="minorHAnsi" w:cstheme="minorHAnsi"/>
          <w:szCs w:val="24"/>
        </w:rPr>
        <w:t xml:space="preserve">,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(1914-1941) – 28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fr-FR"/>
        </w:rPr>
        <w:t>B. Jos</w:t>
      </w:r>
      <w:r w:rsidR="00AC26F7">
        <w:rPr>
          <w:rFonts w:asciiTheme="minorHAnsi" w:hAnsiTheme="minorHAnsi" w:cstheme="minorHAnsi"/>
          <w:szCs w:val="24"/>
          <w:lang w:val="fr-FR"/>
        </w:rPr>
        <w:t>é</w:t>
      </w:r>
      <w:r w:rsidRPr="00A66A4B">
        <w:rPr>
          <w:rFonts w:asciiTheme="minorHAnsi" w:hAnsiTheme="minorHAnsi" w:cstheme="minorHAnsi"/>
          <w:szCs w:val="24"/>
          <w:lang w:val="fr-FR"/>
        </w:rPr>
        <w:t xml:space="preserve"> CASELLES MONCHO, sac.  </w:t>
      </w:r>
      <w:r w:rsidRPr="00A66A4B">
        <w:rPr>
          <w:rFonts w:asciiTheme="minorHAnsi" w:hAnsiTheme="minorHAnsi" w:cstheme="minorHAnsi"/>
          <w:szCs w:val="24"/>
          <w:lang w:val="fr-FR"/>
        </w:rPr>
        <w:tab/>
      </w:r>
      <w:r w:rsidRPr="00A66A4B">
        <w:rPr>
          <w:rFonts w:asciiTheme="minorHAnsi" w:hAnsiTheme="minorHAnsi" w:cstheme="minorHAnsi"/>
          <w:szCs w:val="24"/>
          <w:lang w:val="fr-FR"/>
        </w:rPr>
        <w:tab/>
      </w:r>
      <w:r w:rsidRPr="00A66A4B">
        <w:rPr>
          <w:rFonts w:asciiTheme="minorHAnsi" w:hAnsiTheme="minorHAnsi" w:cstheme="minorHAnsi"/>
          <w:szCs w:val="24"/>
        </w:rPr>
        <w:t xml:space="preserve">(1907-1936) – 29 anni, martire  </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Eliseo GARCIA </w:t>
      </w:r>
      <w:proofErr w:type="spellStart"/>
      <w:r w:rsidRPr="00A66A4B">
        <w:rPr>
          <w:rFonts w:asciiTheme="minorHAnsi" w:hAnsiTheme="minorHAnsi" w:cstheme="minorHAnsi"/>
          <w:szCs w:val="24"/>
        </w:rPr>
        <w:t>GARCIA</w:t>
      </w:r>
      <w:proofErr w:type="spellEnd"/>
      <w:r w:rsidRPr="00A66A4B">
        <w:rPr>
          <w:rFonts w:asciiTheme="minorHAnsi" w:hAnsiTheme="minorHAnsi" w:cstheme="minorHAnsi"/>
          <w:szCs w:val="24"/>
        </w:rPr>
        <w:t xml:space="preserve">, </w:t>
      </w:r>
      <w:proofErr w:type="spellStart"/>
      <w:r w:rsidRPr="00A66A4B">
        <w:rPr>
          <w:rFonts w:asciiTheme="minorHAnsi" w:hAnsiTheme="minorHAnsi" w:cstheme="minorHAnsi"/>
          <w:szCs w:val="24"/>
        </w:rPr>
        <w:t>coad</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t xml:space="preserve"> </w:t>
      </w:r>
      <w:r w:rsidRPr="00A66A4B">
        <w:rPr>
          <w:rFonts w:asciiTheme="minorHAnsi" w:hAnsiTheme="minorHAnsi" w:cstheme="minorHAnsi"/>
          <w:szCs w:val="24"/>
        </w:rPr>
        <w:tab/>
        <w:t xml:space="preserve">(1907-1936) </w:t>
      </w:r>
      <w:r w:rsidR="00304D84">
        <w:rPr>
          <w:rFonts w:asciiTheme="minorHAnsi" w:hAnsiTheme="minorHAnsi" w:cstheme="minorHAnsi"/>
          <w:szCs w:val="24"/>
        </w:rPr>
        <w:t>–</w:t>
      </w:r>
      <w:r w:rsidRPr="00A66A4B">
        <w:rPr>
          <w:rFonts w:asciiTheme="minorHAnsi" w:hAnsiTheme="minorHAnsi" w:cstheme="minorHAnsi"/>
          <w:szCs w:val="24"/>
        </w:rPr>
        <w:t xml:space="preserve"> 29 anni, martire</w:t>
      </w:r>
    </w:p>
    <w:p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proofErr w:type="spellStart"/>
      <w:r w:rsidRPr="00A66A4B">
        <w:rPr>
          <w:rFonts w:asciiTheme="minorHAnsi" w:hAnsiTheme="minorHAnsi" w:cstheme="minorHAnsi"/>
          <w:szCs w:val="24"/>
        </w:rPr>
        <w:t>Ven</w:t>
      </w:r>
      <w:proofErr w:type="spellEnd"/>
      <w:r w:rsidRPr="00A66A4B">
        <w:rPr>
          <w:rFonts w:asciiTheme="minorHAnsi" w:hAnsiTheme="minorHAnsi" w:cstheme="minorHAnsi"/>
          <w:szCs w:val="24"/>
        </w:rPr>
        <w:t>. Teresa VALSÉ PANTELLINI, FMA</w:t>
      </w:r>
      <w:r w:rsidRPr="00A66A4B">
        <w:rPr>
          <w:rFonts w:asciiTheme="minorHAnsi" w:hAnsiTheme="minorHAnsi" w:cstheme="minorHAnsi"/>
          <w:szCs w:val="24"/>
        </w:rPr>
        <w:tab/>
      </w:r>
      <w:r w:rsidRPr="00A66A4B">
        <w:rPr>
          <w:rFonts w:asciiTheme="minorHAnsi" w:hAnsiTheme="minorHAnsi" w:cstheme="minorHAnsi"/>
          <w:szCs w:val="24"/>
        </w:rPr>
        <w:tab/>
        <w:t xml:space="preserve">(1878-1907) </w:t>
      </w:r>
      <w:r w:rsidR="00304D84">
        <w:rPr>
          <w:rFonts w:asciiTheme="minorHAnsi" w:hAnsiTheme="minorHAnsi" w:cstheme="minorHAnsi"/>
          <w:szCs w:val="24"/>
        </w:rPr>
        <w:t>–</w:t>
      </w:r>
      <w:r w:rsidRPr="00A66A4B">
        <w:rPr>
          <w:rFonts w:asciiTheme="minorHAnsi" w:hAnsiTheme="minorHAnsi" w:cstheme="minorHAnsi"/>
          <w:szCs w:val="24"/>
        </w:rPr>
        <w:t xml:space="preserve"> 29 anni, vergine</w:t>
      </w:r>
    </w:p>
    <w:p w:rsidR="00811485" w:rsidRPr="00515C08" w:rsidRDefault="00811485" w:rsidP="00F979A1">
      <w:pPr>
        <w:contextualSpacing/>
        <w:rPr>
          <w:rFonts w:asciiTheme="minorHAnsi" w:hAnsiTheme="minorHAnsi" w:cstheme="minorHAnsi"/>
          <w:sz w:val="24"/>
          <w:szCs w:val="24"/>
        </w:rPr>
      </w:pPr>
    </w:p>
    <w:p w:rsidR="00E55952" w:rsidRPr="00515C08" w:rsidRDefault="00E55952" w:rsidP="00F979A1">
      <w:pPr>
        <w:contextualSpacing/>
        <w:rPr>
          <w:rFonts w:asciiTheme="minorHAnsi" w:hAnsiTheme="minorHAnsi" w:cstheme="minorHAnsi"/>
          <w:sz w:val="24"/>
          <w:szCs w:val="24"/>
        </w:rPr>
      </w:pPr>
      <w:r w:rsidRPr="00515C08">
        <w:rPr>
          <w:rFonts w:asciiTheme="minorHAnsi" w:hAnsiTheme="minorHAnsi" w:cstheme="minorHAnsi"/>
          <w:sz w:val="24"/>
          <w:szCs w:val="24"/>
        </w:rPr>
        <w:t xml:space="preserve">In particolare </w:t>
      </w:r>
      <w:r w:rsidR="003F277C">
        <w:rPr>
          <w:rFonts w:asciiTheme="minorHAnsi" w:hAnsiTheme="minorHAnsi" w:cstheme="minorHAnsi"/>
          <w:sz w:val="24"/>
          <w:szCs w:val="24"/>
        </w:rPr>
        <w:t>la</w:t>
      </w:r>
      <w:r w:rsidRPr="00515C08">
        <w:rPr>
          <w:rFonts w:asciiTheme="minorHAnsi" w:hAnsiTheme="minorHAnsi" w:cstheme="minorHAnsi"/>
          <w:sz w:val="24"/>
          <w:szCs w:val="24"/>
        </w:rPr>
        <w:t xml:space="preserve"> testimonianza di San Domenico Savio </w:t>
      </w:r>
      <w:r w:rsidR="003F277C">
        <w:rPr>
          <w:rFonts w:asciiTheme="minorHAnsi" w:hAnsiTheme="minorHAnsi" w:cstheme="minorHAnsi"/>
          <w:sz w:val="24"/>
          <w:szCs w:val="24"/>
        </w:rPr>
        <w:t>rifulge</w:t>
      </w:r>
      <w:r w:rsidRPr="00515C08">
        <w:rPr>
          <w:rFonts w:asciiTheme="minorHAnsi" w:hAnsiTheme="minorHAnsi" w:cstheme="minorHAnsi"/>
          <w:sz w:val="24"/>
          <w:szCs w:val="24"/>
        </w:rPr>
        <w:t xml:space="preserve"> sotto diversi punti di vista:</w:t>
      </w:r>
    </w:p>
    <w:p w:rsidR="00E55952" w:rsidRPr="00515C08" w:rsidRDefault="00E55952" w:rsidP="00F979A1">
      <w:pPr>
        <w:numPr>
          <w:ilvl w:val="0"/>
          <w:numId w:val="5"/>
        </w:numPr>
        <w:ind w:left="567" w:firstLine="0"/>
        <w:contextualSpacing/>
        <w:rPr>
          <w:rFonts w:asciiTheme="minorHAnsi" w:hAnsiTheme="minorHAnsi" w:cstheme="minorHAnsi"/>
          <w:sz w:val="24"/>
          <w:szCs w:val="24"/>
        </w:rPr>
      </w:pPr>
      <w:r w:rsidRPr="00515C08">
        <w:rPr>
          <w:rFonts w:asciiTheme="minorHAnsi" w:hAnsiTheme="minorHAnsi" w:cstheme="minorHAnsi"/>
          <w:sz w:val="24"/>
          <w:szCs w:val="24"/>
        </w:rPr>
        <w:lastRenderedPageBreak/>
        <w:t>Il richiamo alla realtà preventiva non solo come aspetto pedagogico educativo, ma come fatto teologico. Nella sua vita, come don Bosco stesso testimonia, c’è una grazia preventiva che opera e si manifesta.</w:t>
      </w:r>
    </w:p>
    <w:p w:rsidR="00E55952" w:rsidRPr="00515C08" w:rsidRDefault="00E55952" w:rsidP="00F979A1">
      <w:pPr>
        <w:numPr>
          <w:ilvl w:val="0"/>
          <w:numId w:val="5"/>
        </w:numPr>
        <w:ind w:left="567" w:firstLine="0"/>
        <w:contextualSpacing/>
        <w:rPr>
          <w:rFonts w:asciiTheme="minorHAnsi" w:hAnsiTheme="minorHAnsi" w:cstheme="minorHAnsi"/>
          <w:sz w:val="24"/>
          <w:szCs w:val="24"/>
        </w:rPr>
      </w:pPr>
      <w:r w:rsidRPr="00515C08">
        <w:rPr>
          <w:rFonts w:asciiTheme="minorHAnsi" w:hAnsiTheme="minorHAnsi" w:cstheme="minorHAnsi"/>
          <w:sz w:val="24"/>
          <w:szCs w:val="24"/>
        </w:rPr>
        <w:t>Il valore decisivo che rappresenta la prima comunione.</w:t>
      </w:r>
    </w:p>
    <w:p w:rsidR="00E55952" w:rsidRPr="00F979A1" w:rsidRDefault="00E5595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rPr>
      </w:pPr>
      <w:r w:rsidRPr="00515C08">
        <w:rPr>
          <w:rFonts w:asciiTheme="minorHAnsi" w:hAnsiTheme="minorHAnsi" w:cstheme="minorHAnsi"/>
          <w:sz w:val="24"/>
          <w:szCs w:val="24"/>
        </w:rPr>
        <w:t>Il fatto che costituisca una sorta di capo-fila, una specie di maestro nelle vie di Dio (così come anche don Bosco lo vede nel sogno di Lanzo del 1876) e che viene conferm</w:t>
      </w:r>
      <w:r w:rsidR="00060A42">
        <w:rPr>
          <w:rFonts w:asciiTheme="minorHAnsi" w:hAnsiTheme="minorHAnsi" w:cstheme="minorHAnsi"/>
          <w:sz w:val="24"/>
          <w:szCs w:val="24"/>
        </w:rPr>
        <w:t>ato dalla vita di tanti nostri Beati, V</w:t>
      </w:r>
      <w:r w:rsidRPr="00515C08">
        <w:rPr>
          <w:rFonts w:asciiTheme="minorHAnsi" w:hAnsiTheme="minorHAnsi" w:cstheme="minorHAnsi"/>
          <w:sz w:val="24"/>
          <w:szCs w:val="24"/>
        </w:rPr>
        <w:t xml:space="preserve">enerabili e </w:t>
      </w:r>
      <w:r w:rsidR="00B563C1">
        <w:rPr>
          <w:rFonts w:asciiTheme="minorHAnsi" w:hAnsiTheme="minorHAnsi" w:cstheme="minorHAnsi"/>
          <w:sz w:val="24"/>
          <w:szCs w:val="24"/>
        </w:rPr>
        <w:t>S</w:t>
      </w:r>
      <w:r w:rsidRPr="00515C08">
        <w:rPr>
          <w:rFonts w:asciiTheme="minorHAnsi" w:hAnsiTheme="minorHAnsi" w:cstheme="minorHAnsi"/>
          <w:sz w:val="24"/>
          <w:szCs w:val="24"/>
        </w:rPr>
        <w:t xml:space="preserve">ervi di Dio capaci di far propri i propositi di Domenico: Laura </w:t>
      </w:r>
      <w:proofErr w:type="spellStart"/>
      <w:r w:rsidRPr="00515C08">
        <w:rPr>
          <w:rFonts w:asciiTheme="minorHAnsi" w:hAnsiTheme="minorHAnsi" w:cstheme="minorHAnsi"/>
          <w:sz w:val="24"/>
          <w:szCs w:val="24"/>
        </w:rPr>
        <w:t>Vicuña</w:t>
      </w:r>
      <w:proofErr w:type="spellEnd"/>
      <w:r w:rsidRPr="00515C08">
        <w:rPr>
          <w:rFonts w:asciiTheme="minorHAnsi" w:hAnsiTheme="minorHAnsi" w:cstheme="minorHAnsi"/>
          <w:sz w:val="24"/>
          <w:szCs w:val="24"/>
        </w:rPr>
        <w:t xml:space="preserve">, Zefirino </w:t>
      </w:r>
      <w:proofErr w:type="spellStart"/>
      <w:r w:rsidRPr="00515C08">
        <w:rPr>
          <w:rFonts w:asciiTheme="minorHAnsi" w:hAnsiTheme="minorHAnsi" w:cstheme="minorHAnsi"/>
          <w:sz w:val="24"/>
          <w:szCs w:val="24"/>
        </w:rPr>
        <w:t>Namuncur</w:t>
      </w:r>
      <w:r w:rsidR="00B563C1">
        <w:rPr>
          <w:rFonts w:asciiTheme="minorHAnsi" w:hAnsiTheme="minorHAnsi" w:cstheme="minorHAnsi"/>
          <w:sz w:val="24"/>
          <w:szCs w:val="24"/>
        </w:rPr>
        <w:t>á</w:t>
      </w:r>
      <w:proofErr w:type="spellEnd"/>
      <w:r w:rsidRPr="00515C08">
        <w:rPr>
          <w:rFonts w:asciiTheme="minorHAnsi" w:hAnsiTheme="minorHAnsi" w:cstheme="minorHAnsi"/>
          <w:sz w:val="24"/>
          <w:szCs w:val="24"/>
        </w:rPr>
        <w:t xml:space="preserve">, Giuseppe </w:t>
      </w:r>
      <w:proofErr w:type="spellStart"/>
      <w:r w:rsidRPr="00515C08">
        <w:rPr>
          <w:rFonts w:asciiTheme="minorHAnsi" w:hAnsiTheme="minorHAnsi" w:cstheme="minorHAnsi"/>
          <w:sz w:val="24"/>
          <w:szCs w:val="24"/>
        </w:rPr>
        <w:t>Kowlaski</w:t>
      </w:r>
      <w:proofErr w:type="spellEnd"/>
      <w:r w:rsidRPr="00515C08">
        <w:rPr>
          <w:rFonts w:asciiTheme="minorHAnsi" w:hAnsiTheme="minorHAnsi" w:cstheme="minorHAnsi"/>
          <w:sz w:val="24"/>
          <w:szCs w:val="24"/>
        </w:rPr>
        <w:t xml:space="preserve">, Alberto Marvelli, Giuseppe Quadrio, Ottavio Ortiz </w:t>
      </w:r>
      <w:proofErr w:type="spellStart"/>
      <w:r w:rsidRPr="00515C08">
        <w:rPr>
          <w:rFonts w:asciiTheme="minorHAnsi" w:hAnsiTheme="minorHAnsi" w:cstheme="minorHAnsi"/>
          <w:sz w:val="24"/>
          <w:szCs w:val="24"/>
        </w:rPr>
        <w:t>Arrieta</w:t>
      </w:r>
      <w:proofErr w:type="spellEnd"/>
      <w:r w:rsidR="008C1C62">
        <w:rPr>
          <w:rFonts w:asciiTheme="minorHAnsi" w:hAnsiTheme="minorHAnsi" w:cstheme="minorHAnsi"/>
          <w:sz w:val="24"/>
          <w:szCs w:val="24"/>
        </w:rPr>
        <w:t xml:space="preserve"> </w:t>
      </w:r>
      <w:proofErr w:type="spellStart"/>
      <w:r w:rsidR="008C1C62">
        <w:rPr>
          <w:rFonts w:asciiTheme="minorHAnsi" w:hAnsiTheme="minorHAnsi" w:cstheme="minorHAnsi"/>
          <w:sz w:val="24"/>
          <w:szCs w:val="24"/>
        </w:rPr>
        <w:t>Coya</w:t>
      </w:r>
      <w:proofErr w:type="spellEnd"/>
      <w:r w:rsidRPr="00515C08">
        <w:rPr>
          <w:rFonts w:asciiTheme="minorHAnsi" w:hAnsiTheme="minorHAnsi" w:cstheme="minorHAnsi"/>
          <w:sz w:val="24"/>
          <w:szCs w:val="24"/>
        </w:rPr>
        <w:t>.</w:t>
      </w:r>
    </w:p>
    <w:p w:rsidR="00E55952" w:rsidRDefault="00E5595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rPr>
      </w:pPr>
      <w:r w:rsidRPr="00515C08">
        <w:rPr>
          <w:rFonts w:asciiTheme="minorHAnsi" w:hAnsiTheme="minorHAnsi" w:cstheme="minorHAnsi"/>
          <w:sz w:val="24"/>
          <w:szCs w:val="24"/>
        </w:rPr>
        <w:t xml:space="preserve">Il ruolo di Domenico nella fondazione della Compagnia dell’Immacolata, vivaio della futura Congregazione, in rapporto </w:t>
      </w:r>
      <w:r w:rsidR="00B563C1">
        <w:rPr>
          <w:rFonts w:asciiTheme="minorHAnsi" w:hAnsiTheme="minorHAnsi" w:cstheme="minorHAnsi"/>
          <w:sz w:val="24"/>
          <w:szCs w:val="24"/>
        </w:rPr>
        <w:t>a</w:t>
      </w:r>
      <w:r w:rsidRPr="00515C08">
        <w:rPr>
          <w:rFonts w:asciiTheme="minorHAnsi" w:hAnsiTheme="minorHAnsi" w:cstheme="minorHAnsi"/>
          <w:sz w:val="24"/>
          <w:szCs w:val="24"/>
        </w:rPr>
        <w:t xml:space="preserve"> Giovanni </w:t>
      </w:r>
      <w:proofErr w:type="spellStart"/>
      <w:r w:rsidRPr="00515C08">
        <w:rPr>
          <w:rFonts w:asciiTheme="minorHAnsi" w:hAnsiTheme="minorHAnsi" w:cstheme="minorHAnsi"/>
          <w:sz w:val="24"/>
          <w:szCs w:val="24"/>
        </w:rPr>
        <w:t>Massaglia</w:t>
      </w:r>
      <w:proofErr w:type="spellEnd"/>
      <w:r w:rsidRPr="00515C08">
        <w:rPr>
          <w:rFonts w:asciiTheme="minorHAnsi" w:hAnsiTheme="minorHAnsi" w:cstheme="minorHAnsi"/>
          <w:sz w:val="24"/>
          <w:szCs w:val="24"/>
        </w:rPr>
        <w:t xml:space="preserve">, vero amico </w:t>
      </w:r>
      <w:r w:rsidR="003F277C">
        <w:rPr>
          <w:rFonts w:asciiTheme="minorHAnsi" w:hAnsiTheme="minorHAnsi" w:cstheme="minorHAnsi"/>
          <w:sz w:val="24"/>
          <w:szCs w:val="24"/>
        </w:rPr>
        <w:t xml:space="preserve">per </w:t>
      </w:r>
      <w:r w:rsidRPr="00515C08">
        <w:rPr>
          <w:rFonts w:asciiTheme="minorHAnsi" w:hAnsiTheme="minorHAnsi" w:cstheme="minorHAnsi"/>
          <w:sz w:val="24"/>
          <w:szCs w:val="24"/>
        </w:rPr>
        <w:t xml:space="preserve">le cose dell’anima e di cui don Bosco affermò: </w:t>
      </w:r>
      <w:r w:rsidR="00B563C1">
        <w:rPr>
          <w:rFonts w:asciiTheme="minorHAnsi" w:hAnsiTheme="minorHAnsi" w:cstheme="minorHAnsi"/>
          <w:sz w:val="24"/>
          <w:szCs w:val="24"/>
        </w:rPr>
        <w:t>«</w:t>
      </w:r>
      <w:r w:rsidRPr="00515C08">
        <w:rPr>
          <w:rFonts w:asciiTheme="minorHAnsi" w:eastAsia="Cambria" w:hAnsiTheme="minorHAnsi" w:cstheme="minorHAnsi"/>
          <w:sz w:val="24"/>
          <w:szCs w:val="24"/>
        </w:rPr>
        <w:t xml:space="preserve">Se volessi scrivere i </w:t>
      </w:r>
      <w:r w:rsidR="00B563C1">
        <w:rPr>
          <w:rFonts w:asciiTheme="minorHAnsi" w:eastAsia="Cambria" w:hAnsiTheme="minorHAnsi" w:cstheme="minorHAnsi"/>
          <w:sz w:val="24"/>
          <w:szCs w:val="24"/>
        </w:rPr>
        <w:t xml:space="preserve">bei tratti di virtù del giovane </w:t>
      </w:r>
      <w:proofErr w:type="spellStart"/>
      <w:r w:rsidRPr="00515C08">
        <w:rPr>
          <w:rFonts w:asciiTheme="minorHAnsi" w:eastAsia="Cambria" w:hAnsiTheme="minorHAnsi" w:cstheme="minorHAnsi"/>
          <w:sz w:val="24"/>
          <w:szCs w:val="24"/>
        </w:rPr>
        <w:t>Massaglia</w:t>
      </w:r>
      <w:proofErr w:type="spellEnd"/>
      <w:r w:rsidRPr="00515C08">
        <w:rPr>
          <w:rFonts w:asciiTheme="minorHAnsi" w:eastAsia="Cambria" w:hAnsiTheme="minorHAnsi" w:cstheme="minorHAnsi"/>
          <w:sz w:val="24"/>
          <w:szCs w:val="24"/>
        </w:rPr>
        <w:t>, dovrei ripetere in gran parte le cose dette del Savio, di cui fu fedele seguace finché visse</w:t>
      </w:r>
      <w:r w:rsidR="00B563C1">
        <w:rPr>
          <w:rFonts w:asciiTheme="minorHAnsi" w:eastAsia="Cambria" w:hAnsiTheme="minorHAnsi" w:cstheme="minorHAnsi"/>
          <w:sz w:val="24"/>
          <w:szCs w:val="24"/>
        </w:rPr>
        <w:t>»</w:t>
      </w:r>
      <w:r w:rsidRPr="00515C08">
        <w:rPr>
          <w:rFonts w:asciiTheme="minorHAnsi" w:eastAsia="Cambria" w:hAnsiTheme="minorHAnsi" w:cstheme="minorHAnsi"/>
          <w:sz w:val="24"/>
          <w:szCs w:val="24"/>
        </w:rPr>
        <w:t xml:space="preserve">. </w:t>
      </w:r>
    </w:p>
    <w:p w:rsidR="00F979A1" w:rsidRDefault="00F979A1" w:rsidP="00F979A1">
      <w:pPr>
        <w:widowControl w:val="0"/>
        <w:autoSpaceDE w:val="0"/>
        <w:autoSpaceDN w:val="0"/>
        <w:adjustRightInd w:val="0"/>
        <w:ind w:left="567"/>
        <w:contextualSpacing/>
        <w:textAlignment w:val="center"/>
        <w:rPr>
          <w:rFonts w:asciiTheme="minorHAnsi" w:eastAsia="Cambria" w:hAnsiTheme="minorHAnsi" w:cstheme="minorHAnsi"/>
          <w:sz w:val="24"/>
          <w:szCs w:val="24"/>
        </w:rPr>
      </w:pPr>
    </w:p>
    <w:p w:rsidR="008A670A" w:rsidRDefault="008A670A" w:rsidP="00F979A1">
      <w:pPr>
        <w:pStyle w:val="NormaleWeb"/>
        <w:spacing w:before="0" w:beforeAutospacing="0" w:after="0" w:afterAutospacing="0"/>
        <w:jc w:val="both"/>
        <w:textAlignment w:val="baseline"/>
        <w:rPr>
          <w:rFonts w:asciiTheme="minorHAnsi" w:hAnsiTheme="minorHAnsi" w:cstheme="minorHAnsi"/>
        </w:rPr>
      </w:pPr>
      <w:r w:rsidRPr="008A670A">
        <w:rPr>
          <w:rFonts w:asciiTheme="minorHAnsi" w:hAnsiTheme="minorHAnsi" w:cstheme="minorHAnsi"/>
          <w:b/>
          <w:color w:val="0070C0"/>
        </w:rPr>
        <w:t>- La dimensione “paternità e maternità salesiana”</w:t>
      </w:r>
      <w:r w:rsidRPr="00B563C1">
        <w:rPr>
          <w:rFonts w:asciiTheme="minorHAnsi" w:hAnsiTheme="minorHAnsi" w:cstheme="minorHAnsi"/>
        </w:rPr>
        <w:t>,</w:t>
      </w:r>
      <w:r w:rsidRPr="008A670A">
        <w:rPr>
          <w:rFonts w:asciiTheme="minorHAnsi" w:hAnsiTheme="minorHAnsi" w:cstheme="minorHAnsi"/>
          <w:color w:val="0070C0"/>
        </w:rPr>
        <w:t xml:space="preserve"> </w:t>
      </w:r>
      <w:r w:rsidRPr="005771D7">
        <w:rPr>
          <w:rFonts w:asciiTheme="minorHAnsi" w:hAnsiTheme="minorHAnsi" w:cstheme="minorHAnsi"/>
        </w:rPr>
        <w:t>e</w:t>
      </w:r>
      <w:r w:rsidRPr="005771D7">
        <w:rPr>
          <w:rFonts w:asciiTheme="minorHAnsi" w:eastAsia="Calibri" w:hAnsiTheme="minorHAnsi" w:cstheme="minorHAnsi"/>
          <w:lang w:eastAsia="en-US"/>
        </w:rPr>
        <w:t>spressione</w:t>
      </w:r>
      <w:r w:rsidRPr="007E11B0">
        <w:rPr>
          <w:rFonts w:asciiTheme="minorHAnsi" w:eastAsia="Calibri" w:hAnsiTheme="minorHAnsi" w:cstheme="minorHAnsi"/>
          <w:lang w:eastAsia="en-US"/>
        </w:rPr>
        <w:t xml:space="preserve"> della carità pastorale che ama e si fa amare</w:t>
      </w:r>
      <w:r>
        <w:rPr>
          <w:rFonts w:asciiTheme="minorHAnsi" w:eastAsia="Calibri" w:hAnsiTheme="minorHAnsi" w:cstheme="minorHAnsi"/>
          <w:lang w:eastAsia="en-US"/>
        </w:rPr>
        <w:t>.</w:t>
      </w:r>
      <w:r>
        <w:rPr>
          <w:rFonts w:asciiTheme="minorHAnsi" w:hAnsiTheme="minorHAnsi" w:cstheme="minorHAnsi"/>
          <w:b/>
        </w:rPr>
        <w:t xml:space="preserve"> </w:t>
      </w:r>
      <w:r w:rsidRPr="0029358B">
        <w:rPr>
          <w:rFonts w:asciiTheme="minorHAnsi" w:hAnsiTheme="minorHAnsi" w:cstheme="minorHAnsi"/>
        </w:rPr>
        <w:t xml:space="preserve">Tra i </w:t>
      </w:r>
      <w:r w:rsidRPr="005771D7">
        <w:rPr>
          <w:rFonts w:asciiTheme="minorHAnsi" w:hAnsiTheme="minorHAnsi" w:cstheme="minorHAnsi"/>
        </w:rPr>
        <w:t xml:space="preserve">salesiani: </w:t>
      </w:r>
      <w:r>
        <w:rPr>
          <w:rFonts w:asciiTheme="minorHAnsi" w:hAnsiTheme="minorHAnsi" w:cstheme="minorHAnsi"/>
        </w:rPr>
        <w:t xml:space="preserve">i successori di don Bosco </w:t>
      </w:r>
      <w:r w:rsidRPr="005771D7">
        <w:rPr>
          <w:rFonts w:asciiTheme="minorHAnsi" w:hAnsiTheme="minorHAnsi" w:cstheme="minorHAnsi"/>
        </w:rPr>
        <w:t>Michele</w:t>
      </w:r>
      <w:r>
        <w:rPr>
          <w:rFonts w:asciiTheme="minorHAnsi" w:hAnsiTheme="minorHAnsi" w:cstheme="minorHAnsi"/>
        </w:rPr>
        <w:t xml:space="preserve"> Rua e Filippo Rinaldi;</w:t>
      </w:r>
      <w:r w:rsidRPr="00515C08">
        <w:rPr>
          <w:rFonts w:asciiTheme="minorHAnsi" w:hAnsiTheme="minorHAnsi" w:cstheme="minorHAnsi"/>
        </w:rPr>
        <w:t xml:space="preserve"> Jos</w:t>
      </w:r>
      <w:r w:rsidR="00B563C1">
        <w:rPr>
          <w:rFonts w:asciiTheme="minorHAnsi" w:hAnsiTheme="minorHAnsi" w:cstheme="minorHAnsi"/>
        </w:rPr>
        <w:t>é</w:t>
      </w:r>
      <w:r w:rsidRPr="00515C08">
        <w:rPr>
          <w:rFonts w:asciiTheme="minorHAnsi" w:hAnsiTheme="minorHAnsi" w:cstheme="minorHAnsi"/>
        </w:rPr>
        <w:t xml:space="preserve"> </w:t>
      </w:r>
      <w:proofErr w:type="spellStart"/>
      <w:r w:rsidRPr="00515C08">
        <w:rPr>
          <w:rFonts w:asciiTheme="minorHAnsi" w:hAnsiTheme="minorHAnsi" w:cstheme="minorHAnsi"/>
        </w:rPr>
        <w:t>Calasanz</w:t>
      </w:r>
      <w:proofErr w:type="spellEnd"/>
      <w:r w:rsidRPr="00515C08">
        <w:rPr>
          <w:rFonts w:asciiTheme="minorHAnsi" w:hAnsiTheme="minorHAnsi" w:cstheme="minorHAnsi"/>
        </w:rPr>
        <w:t xml:space="preserve">, Vincenzo Cimatti, Augusto </w:t>
      </w:r>
      <w:proofErr w:type="spellStart"/>
      <w:r w:rsidRPr="00515C08">
        <w:rPr>
          <w:rFonts w:asciiTheme="minorHAnsi" w:hAnsiTheme="minorHAnsi" w:cstheme="minorHAnsi"/>
        </w:rPr>
        <w:t>Arribat</w:t>
      </w:r>
      <w:proofErr w:type="spellEnd"/>
      <w:r w:rsidRPr="00515C08">
        <w:rPr>
          <w:rFonts w:asciiTheme="minorHAnsi" w:hAnsiTheme="minorHAnsi" w:cstheme="minorHAnsi"/>
        </w:rPr>
        <w:t xml:space="preserve">, Carlo Braga, Andrea </w:t>
      </w:r>
      <w:proofErr w:type="spellStart"/>
      <w:r w:rsidRPr="00515C08">
        <w:rPr>
          <w:rFonts w:asciiTheme="minorHAnsi" w:hAnsiTheme="minorHAnsi" w:cstheme="minorHAnsi"/>
        </w:rPr>
        <w:t>Majcen</w:t>
      </w:r>
      <w:proofErr w:type="spellEnd"/>
      <w:r>
        <w:rPr>
          <w:rFonts w:asciiTheme="minorHAnsi" w:hAnsiTheme="minorHAnsi" w:cstheme="minorHAnsi"/>
        </w:rPr>
        <w:t xml:space="preserve">, Ignazio </w:t>
      </w:r>
      <w:proofErr w:type="spellStart"/>
      <w:r>
        <w:rPr>
          <w:rFonts w:asciiTheme="minorHAnsi" w:hAnsiTheme="minorHAnsi" w:cstheme="minorHAnsi"/>
        </w:rPr>
        <w:t>Stuchlý</w:t>
      </w:r>
      <w:proofErr w:type="spellEnd"/>
      <w:r w:rsidRPr="00515C08">
        <w:rPr>
          <w:rFonts w:asciiTheme="minorHAnsi" w:hAnsiTheme="minorHAnsi" w:cstheme="minorHAnsi"/>
        </w:rPr>
        <w:t xml:space="preserve">. </w:t>
      </w:r>
      <w:r>
        <w:rPr>
          <w:rFonts w:asciiTheme="minorHAnsi" w:hAnsiTheme="minorHAnsi" w:cstheme="minorHAnsi"/>
        </w:rPr>
        <w:t xml:space="preserve">Tra le Figlie di Maria Ausiliatrice: Madre Mazzarello, Maddalena Morano, Maria </w:t>
      </w:r>
      <w:proofErr w:type="spellStart"/>
      <w:r>
        <w:rPr>
          <w:rFonts w:asciiTheme="minorHAnsi" w:hAnsiTheme="minorHAnsi" w:cstheme="minorHAnsi"/>
        </w:rPr>
        <w:t>Troncatti</w:t>
      </w:r>
      <w:proofErr w:type="spellEnd"/>
      <w:r>
        <w:rPr>
          <w:rFonts w:asciiTheme="minorHAnsi" w:hAnsiTheme="minorHAnsi" w:cstheme="minorHAnsi"/>
        </w:rPr>
        <w:t>. Tra i laici ricordiamo donna Dorotea Chopitea e Matilde Salem.</w:t>
      </w:r>
    </w:p>
    <w:p w:rsidR="00F979A1" w:rsidRPr="00515C08" w:rsidRDefault="00F979A1" w:rsidP="00F979A1">
      <w:pPr>
        <w:pStyle w:val="NormaleWeb"/>
        <w:spacing w:before="0" w:beforeAutospacing="0" w:after="0" w:afterAutospacing="0"/>
        <w:jc w:val="both"/>
        <w:textAlignment w:val="baseline"/>
        <w:rPr>
          <w:rFonts w:asciiTheme="minorHAnsi" w:hAnsiTheme="minorHAnsi" w:cstheme="minorHAnsi"/>
        </w:rPr>
      </w:pPr>
    </w:p>
    <w:p w:rsidR="00E55952" w:rsidRDefault="00F979A1" w:rsidP="00F979A1">
      <w:pPr>
        <w:contextualSpacing/>
        <w:rPr>
          <w:rFonts w:asciiTheme="minorHAnsi" w:eastAsia="Cambria" w:hAnsiTheme="minorHAnsi" w:cstheme="minorHAnsi"/>
          <w:sz w:val="24"/>
          <w:szCs w:val="24"/>
        </w:rPr>
      </w:pPr>
      <w:r w:rsidRPr="00F979A1">
        <w:rPr>
          <w:rFonts w:asciiTheme="minorHAnsi" w:eastAsia="Cambria" w:hAnsiTheme="minorHAnsi" w:cstheme="minorHAnsi"/>
          <w:b/>
          <w:color w:val="0070C0"/>
          <w:sz w:val="24"/>
          <w:szCs w:val="24"/>
        </w:rPr>
        <w:t xml:space="preserve">- </w:t>
      </w:r>
      <w:r w:rsidR="00E55952" w:rsidRPr="00F979A1">
        <w:rPr>
          <w:rFonts w:asciiTheme="minorHAnsi" w:eastAsia="Cambria" w:hAnsiTheme="minorHAnsi" w:cstheme="minorHAnsi"/>
          <w:b/>
          <w:color w:val="0070C0"/>
          <w:sz w:val="24"/>
          <w:szCs w:val="24"/>
        </w:rPr>
        <w:t>La dimensione della “famiglia ferita”</w:t>
      </w:r>
      <w:r w:rsidR="00E55952" w:rsidRPr="00B563C1">
        <w:rPr>
          <w:rFonts w:asciiTheme="minorHAnsi" w:eastAsia="Cambria" w:hAnsiTheme="minorHAnsi" w:cstheme="minorHAnsi"/>
          <w:sz w:val="24"/>
          <w:szCs w:val="24"/>
        </w:rPr>
        <w:t>:</w:t>
      </w:r>
      <w:r w:rsidR="00E55952" w:rsidRPr="00F979A1">
        <w:rPr>
          <w:rFonts w:asciiTheme="minorHAnsi" w:eastAsia="Cambria" w:hAnsiTheme="minorHAnsi" w:cstheme="minorHAnsi"/>
          <w:color w:val="0070C0"/>
          <w:sz w:val="24"/>
          <w:szCs w:val="24"/>
        </w:rPr>
        <w:t xml:space="preserve"> </w:t>
      </w:r>
      <w:r w:rsidR="00E55952" w:rsidRPr="00515C08">
        <w:rPr>
          <w:rFonts w:asciiTheme="minorHAnsi" w:eastAsia="Cambria" w:hAnsiTheme="minorHAnsi" w:cstheme="minorHAnsi"/>
          <w:sz w:val="24"/>
          <w:szCs w:val="24"/>
        </w:rPr>
        <w:t xml:space="preserve">anche la storia della santità salesiana è attraversata da storie di famiglie ferite: famiglie dove vien meno almeno una delle figure genitoriali, oppure la presenza della mamma e del papà diventa, per ragioni diverse (fisiche, psichiche, morali e spirituali), penalizzante per i loro figli. Lo stesso </w:t>
      </w:r>
      <w:r w:rsidR="00AC26F7">
        <w:rPr>
          <w:rFonts w:asciiTheme="minorHAnsi" w:eastAsia="Cambria" w:hAnsiTheme="minorHAnsi" w:cstheme="minorHAnsi"/>
          <w:sz w:val="24"/>
          <w:szCs w:val="24"/>
        </w:rPr>
        <w:t>d</w:t>
      </w:r>
      <w:r w:rsidR="00E55952" w:rsidRPr="00387F77">
        <w:rPr>
          <w:rFonts w:asciiTheme="minorHAnsi" w:eastAsia="Cambria" w:hAnsiTheme="minorHAnsi" w:cstheme="minorHAnsi"/>
          <w:sz w:val="24"/>
          <w:szCs w:val="24"/>
        </w:rPr>
        <w:t>o</w:t>
      </w:r>
      <w:r w:rsidR="00E55952" w:rsidRPr="00515C08">
        <w:rPr>
          <w:rFonts w:asciiTheme="minorHAnsi" w:eastAsia="Cambria" w:hAnsiTheme="minorHAnsi" w:cstheme="minorHAnsi"/>
          <w:sz w:val="24"/>
          <w:szCs w:val="24"/>
        </w:rPr>
        <w:t>n Bosco, che aveva sperimentato la morte prematura del padre e l’allontanamento dalla famiglia per la prudente volontà di Mamma Margherita, vuole – non è un caso – l’opera salesiana particolarmente dedicata alla «gioventù povera e abbandonata».</w:t>
      </w:r>
    </w:p>
    <w:p w:rsidR="00F979A1" w:rsidRPr="00515C08" w:rsidRDefault="00F979A1" w:rsidP="00F979A1">
      <w:pPr>
        <w:contextualSpacing/>
        <w:rPr>
          <w:rFonts w:asciiTheme="minorHAnsi" w:eastAsia="Cambria" w:hAnsiTheme="minorHAnsi" w:cstheme="minorHAnsi"/>
          <w:sz w:val="24"/>
          <w:szCs w:val="24"/>
        </w:rPr>
      </w:pPr>
    </w:p>
    <w:p w:rsidR="00E55952" w:rsidRPr="00515C08" w:rsidRDefault="00060A42" w:rsidP="00F979A1">
      <w:pPr>
        <w:pStyle w:val="Paragrafoelenco"/>
        <w:numPr>
          <w:ilvl w:val="0"/>
          <w:numId w:val="8"/>
        </w:numPr>
        <w:rPr>
          <w:rFonts w:asciiTheme="minorHAnsi" w:hAnsiTheme="minorHAnsi" w:cstheme="minorHAnsi"/>
          <w:sz w:val="24"/>
          <w:szCs w:val="24"/>
        </w:rPr>
      </w:pPr>
      <w:r>
        <w:rPr>
          <w:rFonts w:asciiTheme="minorHAnsi" w:hAnsiTheme="minorHAnsi" w:cstheme="minorHAnsi"/>
          <w:b/>
          <w:sz w:val="24"/>
          <w:szCs w:val="24"/>
        </w:rPr>
        <w:t>La B</w:t>
      </w:r>
      <w:r w:rsidR="00E55952" w:rsidRPr="00515C08">
        <w:rPr>
          <w:rFonts w:asciiTheme="minorHAnsi" w:hAnsiTheme="minorHAnsi" w:cstheme="minorHAnsi"/>
          <w:b/>
          <w:sz w:val="24"/>
          <w:szCs w:val="24"/>
        </w:rPr>
        <w:t xml:space="preserve">eata Laura </w:t>
      </w:r>
      <w:proofErr w:type="spellStart"/>
      <w:r w:rsidR="00E55952" w:rsidRPr="00515C08">
        <w:rPr>
          <w:rFonts w:asciiTheme="minorHAnsi" w:hAnsiTheme="minorHAnsi" w:cstheme="minorHAnsi"/>
          <w:b/>
          <w:sz w:val="24"/>
          <w:szCs w:val="24"/>
        </w:rPr>
        <w:t>Vicuña</w:t>
      </w:r>
      <w:proofErr w:type="spellEnd"/>
      <w:r w:rsidR="00E55952" w:rsidRPr="00515C08">
        <w:rPr>
          <w:rFonts w:asciiTheme="minorHAnsi" w:hAnsiTheme="minorHAnsi" w:cstheme="minorHAnsi"/>
          <w:sz w:val="24"/>
          <w:szCs w:val="24"/>
        </w:rPr>
        <w:t>, nata nel Cile del 1891, orfana di padre e la cui mamma inizia in Argentina una convivenza con il ricco possidente Manuel Mora; Laura dunque ferita dalla situazione di irregolarità morale della mamma e pronta ad offrire la vita per lei.</w:t>
      </w:r>
    </w:p>
    <w:p w:rsidR="00E55952" w:rsidRDefault="00E55952" w:rsidP="00F979A1">
      <w:pPr>
        <w:pStyle w:val="Paragrafoelenco"/>
        <w:numPr>
          <w:ilvl w:val="0"/>
          <w:numId w:val="8"/>
        </w:numPr>
        <w:rPr>
          <w:rFonts w:asciiTheme="minorHAnsi" w:hAnsiTheme="minorHAnsi" w:cstheme="minorHAnsi"/>
          <w:sz w:val="24"/>
          <w:szCs w:val="24"/>
        </w:rPr>
      </w:pPr>
      <w:r w:rsidRPr="00515C08">
        <w:rPr>
          <w:rFonts w:asciiTheme="minorHAnsi" w:hAnsiTheme="minorHAnsi" w:cstheme="minorHAnsi"/>
          <w:b/>
          <w:sz w:val="24"/>
          <w:szCs w:val="24"/>
        </w:rPr>
        <w:t xml:space="preserve">Il Servo di Dio </w:t>
      </w:r>
      <w:r w:rsidRPr="00FA0F96">
        <w:rPr>
          <w:rFonts w:asciiTheme="minorHAnsi" w:hAnsiTheme="minorHAnsi" w:cstheme="minorHAnsi"/>
          <w:b/>
          <w:sz w:val="24"/>
          <w:szCs w:val="24"/>
        </w:rPr>
        <w:t>Carlo</w:t>
      </w:r>
      <w:r w:rsidRPr="00515C08">
        <w:rPr>
          <w:rFonts w:asciiTheme="minorHAnsi" w:hAnsiTheme="minorHAnsi" w:cstheme="minorHAnsi"/>
          <w:b/>
          <w:sz w:val="24"/>
          <w:szCs w:val="24"/>
        </w:rPr>
        <w:t xml:space="preserve"> Braga</w:t>
      </w:r>
      <w:r w:rsidRPr="00515C08">
        <w:rPr>
          <w:rFonts w:asciiTheme="minorHAnsi" w:hAnsiTheme="minorHAnsi" w:cstheme="minorHAnsi"/>
          <w:sz w:val="24"/>
          <w:szCs w:val="24"/>
        </w:rPr>
        <w:t>, valtellinese classe 1889, abbandonato piccolissimo dal padre e la cui mamma viene allontanata perché ritenuta, per un misto di ignoranza e maldicenza, psichicamente labile; Carlo dunque che incontra grandi umiliazioni e vedrà messa più volte in difficoltà la propria vocazione salesiana da quanti temono in lui un compromettente ripresentarsi del disagio psichico falsamente attribuito alla mamma.</w:t>
      </w:r>
    </w:p>
    <w:p w:rsidR="00F979A1" w:rsidRPr="00515C08" w:rsidRDefault="00F979A1" w:rsidP="00F979A1">
      <w:pPr>
        <w:pStyle w:val="Paragrafoelenco"/>
        <w:rPr>
          <w:rFonts w:asciiTheme="minorHAnsi" w:hAnsiTheme="minorHAnsi" w:cstheme="minorHAnsi"/>
          <w:sz w:val="24"/>
          <w:szCs w:val="24"/>
        </w:rPr>
      </w:pPr>
    </w:p>
    <w:p w:rsidR="00E55952" w:rsidRDefault="00F979A1"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xml:space="preserve">- </w:t>
      </w:r>
      <w:r w:rsidR="00A66A4B" w:rsidRPr="00F979A1">
        <w:rPr>
          <w:rFonts w:asciiTheme="minorHAnsi" w:hAnsiTheme="minorHAnsi" w:cstheme="minorHAnsi"/>
          <w:b/>
          <w:color w:val="0070C0"/>
          <w:sz w:val="24"/>
          <w:szCs w:val="24"/>
        </w:rPr>
        <w:t>La d</w:t>
      </w:r>
      <w:r w:rsidR="00E55952" w:rsidRPr="00F979A1">
        <w:rPr>
          <w:rFonts w:asciiTheme="minorHAnsi" w:hAnsiTheme="minorHAnsi" w:cstheme="minorHAnsi"/>
          <w:b/>
          <w:color w:val="0070C0"/>
          <w:sz w:val="24"/>
          <w:szCs w:val="24"/>
        </w:rPr>
        <w:t>imensione vocazionale</w:t>
      </w:r>
      <w:r w:rsidR="005771D7" w:rsidRPr="00FA0F96">
        <w:rPr>
          <w:rFonts w:asciiTheme="minorHAnsi" w:hAnsiTheme="minorHAnsi" w:cstheme="minorHAnsi"/>
          <w:sz w:val="24"/>
          <w:szCs w:val="24"/>
        </w:rPr>
        <w:t>,</w:t>
      </w:r>
      <w:r w:rsidR="00E55952" w:rsidRPr="00F979A1">
        <w:rPr>
          <w:rFonts w:asciiTheme="minorHAnsi" w:hAnsiTheme="minorHAnsi" w:cstheme="minorHAnsi"/>
          <w:color w:val="0070C0"/>
          <w:sz w:val="24"/>
          <w:szCs w:val="24"/>
        </w:rPr>
        <w:t xml:space="preserve"> </w:t>
      </w:r>
      <w:r w:rsidR="005771D7">
        <w:rPr>
          <w:rFonts w:asciiTheme="minorHAnsi" w:hAnsiTheme="minorHAnsi" w:cstheme="minorHAnsi"/>
          <w:sz w:val="24"/>
          <w:szCs w:val="24"/>
        </w:rPr>
        <w:t>bene espressa nelle testimonianze di:</w:t>
      </w:r>
    </w:p>
    <w:p w:rsidR="00F979A1" w:rsidRPr="005771D7" w:rsidRDefault="00F979A1" w:rsidP="00F979A1">
      <w:pPr>
        <w:contextualSpacing/>
        <w:rPr>
          <w:rFonts w:asciiTheme="minorHAnsi" w:hAnsiTheme="minorHAnsi" w:cstheme="minorHAnsi"/>
          <w:sz w:val="24"/>
          <w:szCs w:val="24"/>
        </w:rPr>
      </w:pPr>
    </w:p>
    <w:p w:rsidR="00E55952" w:rsidRPr="00515C08" w:rsidRDefault="00E55952" w:rsidP="00F979A1">
      <w:pPr>
        <w:numPr>
          <w:ilvl w:val="0"/>
          <w:numId w:val="5"/>
        </w:numPr>
        <w:ind w:left="567" w:hanging="11"/>
        <w:contextualSpacing/>
        <w:rPr>
          <w:rFonts w:asciiTheme="minorHAnsi" w:hAnsiTheme="minorHAnsi" w:cstheme="minorHAnsi"/>
          <w:sz w:val="24"/>
          <w:szCs w:val="24"/>
        </w:rPr>
      </w:pPr>
      <w:r w:rsidRPr="00515C08">
        <w:rPr>
          <w:rFonts w:asciiTheme="minorHAnsi" w:hAnsiTheme="minorHAnsi" w:cstheme="minorHAnsi"/>
          <w:b/>
          <w:i/>
          <w:sz w:val="24"/>
          <w:szCs w:val="24"/>
        </w:rPr>
        <w:t>Stefano Sándor</w:t>
      </w:r>
      <w:r w:rsidRPr="00515C08">
        <w:rPr>
          <w:rFonts w:asciiTheme="minorHAnsi" w:hAnsiTheme="minorHAnsi" w:cstheme="minorHAnsi"/>
          <w:sz w:val="24"/>
          <w:szCs w:val="24"/>
        </w:rPr>
        <w:t xml:space="preserve"> (1914-1953), beati</w:t>
      </w:r>
      <w:r w:rsidR="005771D7">
        <w:rPr>
          <w:rFonts w:asciiTheme="minorHAnsi" w:hAnsiTheme="minorHAnsi" w:cstheme="minorHAnsi"/>
          <w:sz w:val="24"/>
          <w:szCs w:val="24"/>
        </w:rPr>
        <w:t>ficato nel 2013</w:t>
      </w:r>
      <w:r w:rsidRPr="00515C08">
        <w:rPr>
          <w:rFonts w:asciiTheme="minorHAnsi" w:hAnsiTheme="minorHAnsi" w:cstheme="minorHAnsi"/>
          <w:sz w:val="24"/>
          <w:szCs w:val="24"/>
        </w:rPr>
        <w:t>, richiama la vitale necessità di complementarietà delle due forme dell’unica vocazione consacrata salesiana: quella laicale (coadiutore) e quella presbiterale. La luminosa testimonianza di Stefano Sándor, come salesiano coadiutore, esprime una scelta vocazionale chiara e decisa, un’esemplarità di vita, un’autorevolezza educati</w:t>
      </w:r>
      <w:r w:rsidR="00FA0F96">
        <w:rPr>
          <w:rFonts w:asciiTheme="minorHAnsi" w:hAnsiTheme="minorHAnsi" w:cstheme="minorHAnsi"/>
          <w:sz w:val="24"/>
          <w:szCs w:val="24"/>
        </w:rPr>
        <w:t>va e una fecondità apostolica</w:t>
      </w:r>
      <w:r w:rsidRPr="00515C08">
        <w:rPr>
          <w:rFonts w:asciiTheme="minorHAnsi" w:hAnsiTheme="minorHAnsi" w:cstheme="minorHAnsi"/>
          <w:sz w:val="24"/>
          <w:szCs w:val="24"/>
        </w:rPr>
        <w:t xml:space="preserve"> cui guardare per una presentazione della vocazione e missione del salesiano coadiutore, con una predilezione per i giovani apprendisti e </w:t>
      </w:r>
      <w:r w:rsidR="00FA0F96">
        <w:rPr>
          <w:rFonts w:asciiTheme="minorHAnsi" w:hAnsiTheme="minorHAnsi" w:cstheme="minorHAnsi"/>
          <w:sz w:val="24"/>
          <w:szCs w:val="24"/>
        </w:rPr>
        <w:t>i</w:t>
      </w:r>
      <w:r w:rsidRPr="00515C08">
        <w:rPr>
          <w:rFonts w:asciiTheme="minorHAnsi" w:hAnsiTheme="minorHAnsi" w:cstheme="minorHAnsi"/>
          <w:sz w:val="24"/>
          <w:szCs w:val="24"/>
        </w:rPr>
        <w:t>l mondo del lavoro.</w:t>
      </w:r>
    </w:p>
    <w:p w:rsidR="00E55952" w:rsidRPr="00515C08" w:rsidRDefault="00E55952" w:rsidP="00F979A1">
      <w:pPr>
        <w:ind w:left="567"/>
        <w:contextualSpacing/>
        <w:rPr>
          <w:rFonts w:asciiTheme="minorHAnsi" w:hAnsiTheme="minorHAnsi" w:cstheme="minorHAnsi"/>
          <w:sz w:val="24"/>
          <w:szCs w:val="24"/>
        </w:rPr>
      </w:pPr>
    </w:p>
    <w:p w:rsidR="00E55952" w:rsidRDefault="00E55952" w:rsidP="00F979A1">
      <w:pPr>
        <w:numPr>
          <w:ilvl w:val="0"/>
          <w:numId w:val="5"/>
        </w:numPr>
        <w:shd w:val="clear" w:color="auto" w:fill="FFFFFF"/>
        <w:ind w:left="567" w:hanging="11"/>
        <w:rPr>
          <w:rFonts w:asciiTheme="minorHAnsi" w:hAnsiTheme="minorHAnsi" w:cstheme="minorHAnsi"/>
          <w:sz w:val="24"/>
          <w:szCs w:val="24"/>
        </w:rPr>
      </w:pPr>
      <w:r w:rsidRPr="00515C08">
        <w:rPr>
          <w:rFonts w:asciiTheme="minorHAnsi" w:eastAsia="Cambria" w:hAnsiTheme="minorHAnsi" w:cstheme="minorHAnsi"/>
          <w:b/>
          <w:sz w:val="24"/>
          <w:szCs w:val="24"/>
        </w:rPr>
        <w:t>Tito Zeman</w:t>
      </w:r>
      <w:r w:rsidRPr="00515C08">
        <w:rPr>
          <w:rFonts w:asciiTheme="minorHAnsi" w:eastAsia="Cambria" w:hAnsiTheme="minorHAnsi" w:cstheme="minorHAnsi"/>
          <w:sz w:val="24"/>
          <w:szCs w:val="24"/>
        </w:rPr>
        <w:t xml:space="preserve"> (1915-1968), </w:t>
      </w:r>
      <w:r w:rsidR="005771D7">
        <w:rPr>
          <w:rFonts w:asciiTheme="minorHAnsi" w:eastAsia="Cambria" w:hAnsiTheme="minorHAnsi" w:cstheme="minorHAnsi"/>
          <w:sz w:val="24"/>
          <w:szCs w:val="24"/>
        </w:rPr>
        <w:t>beatificato nel 2017, martire delle vocazioni</w:t>
      </w:r>
      <w:r w:rsidRPr="00515C08">
        <w:rPr>
          <w:rFonts w:asciiTheme="minorHAnsi" w:eastAsia="Cambria" w:hAnsiTheme="minorHAnsi" w:cstheme="minorHAnsi"/>
          <w:sz w:val="24"/>
          <w:szCs w:val="24"/>
        </w:rPr>
        <w:t>.</w:t>
      </w:r>
      <w:r w:rsidRPr="00515C08">
        <w:rPr>
          <w:rFonts w:asciiTheme="minorHAnsi" w:hAnsiTheme="minorHAnsi" w:cstheme="minorHAnsi"/>
          <w:sz w:val="24"/>
          <w:szCs w:val="24"/>
        </w:rPr>
        <w:t xml:space="preserve"> Quando il regime comunista cecoslovacco, nell’aprile del 1950, vietò gli ordini religiosi e iniziò a deportare </w:t>
      </w:r>
      <w:r w:rsidRPr="00515C08">
        <w:rPr>
          <w:rFonts w:asciiTheme="minorHAnsi" w:hAnsiTheme="minorHAnsi" w:cstheme="minorHAnsi"/>
          <w:sz w:val="24"/>
          <w:szCs w:val="24"/>
        </w:rPr>
        <w:lastRenderedPageBreak/>
        <w:t xml:space="preserve">consacrati e consacrate nei campi di concentramento, </w:t>
      </w:r>
      <w:r w:rsidR="008C1C62">
        <w:rPr>
          <w:rFonts w:asciiTheme="minorHAnsi" w:hAnsiTheme="minorHAnsi" w:cstheme="minorHAnsi"/>
          <w:sz w:val="24"/>
          <w:szCs w:val="24"/>
        </w:rPr>
        <w:t>si organizzarono</w:t>
      </w:r>
      <w:r w:rsidRPr="00515C08">
        <w:rPr>
          <w:rFonts w:asciiTheme="minorHAnsi" w:hAnsiTheme="minorHAnsi" w:cstheme="minorHAnsi"/>
          <w:sz w:val="24"/>
          <w:szCs w:val="24"/>
        </w:rPr>
        <w:t xml:space="preserve"> viaggi clandestini verso Torino per consentire ai giovani salesiani di completare gli studi. Don Zeman s’incaricò di realizzare questa rischiosa attività. Il Servo di Dio organizzò due spedizioni per circa 30 giovani salesiani. Alla terza spedizione don Zeman, insieme con i fuggitivi, venne arrestato. Subì un duro processo, durante il quale venne descritto come traditore della patria e spia del Vaticano, e rischiò addirittura la morte. Visse il suo calvario con grande spirito di sacrificio e di offerta: </w:t>
      </w:r>
      <w:r w:rsidR="008C1C62">
        <w:rPr>
          <w:rFonts w:asciiTheme="minorHAnsi" w:hAnsiTheme="minorHAnsi" w:cstheme="minorHAnsi"/>
          <w:sz w:val="24"/>
          <w:szCs w:val="24"/>
        </w:rPr>
        <w:t>«</w:t>
      </w:r>
      <w:r w:rsidRPr="00515C08">
        <w:rPr>
          <w:rFonts w:asciiTheme="minorHAnsi" w:hAnsiTheme="minorHAnsi" w:cstheme="minorHAnsi"/>
          <w:sz w:val="24"/>
          <w:szCs w:val="24"/>
        </w:rPr>
        <w:t>Anche se perdessi la vita, non la considererei sprecata, sapendo che almeno uno di quelli che ho aiutato è diventato sacerdote al posto mio</w:t>
      </w:r>
      <w:r w:rsidR="008C1C62">
        <w:rPr>
          <w:rFonts w:asciiTheme="minorHAnsi" w:hAnsiTheme="minorHAnsi" w:cstheme="minorHAnsi"/>
          <w:sz w:val="24"/>
          <w:szCs w:val="24"/>
        </w:rPr>
        <w:t>»</w:t>
      </w:r>
      <w:r w:rsidRPr="00515C08">
        <w:rPr>
          <w:rFonts w:asciiTheme="minorHAnsi" w:hAnsiTheme="minorHAnsi" w:cstheme="minorHAnsi"/>
          <w:sz w:val="24"/>
          <w:szCs w:val="24"/>
        </w:rPr>
        <w:t>.</w:t>
      </w:r>
    </w:p>
    <w:p w:rsidR="008A670A" w:rsidRPr="00515C08" w:rsidRDefault="008A670A" w:rsidP="00F979A1">
      <w:pPr>
        <w:shd w:val="clear" w:color="auto" w:fill="FFFFFF"/>
        <w:ind w:left="567"/>
        <w:rPr>
          <w:rFonts w:asciiTheme="minorHAnsi" w:hAnsiTheme="minorHAnsi" w:cstheme="minorHAnsi"/>
          <w:sz w:val="24"/>
          <w:szCs w:val="24"/>
        </w:rPr>
      </w:pPr>
    </w:p>
    <w:p w:rsidR="008A670A" w:rsidRDefault="008A670A"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xml:space="preserve">- La dimensione </w:t>
      </w:r>
      <w:proofErr w:type="spellStart"/>
      <w:r w:rsidRPr="00F979A1">
        <w:rPr>
          <w:rFonts w:asciiTheme="minorHAnsi" w:hAnsiTheme="minorHAnsi" w:cstheme="minorHAnsi"/>
          <w:b/>
          <w:color w:val="0070C0"/>
          <w:sz w:val="24"/>
          <w:szCs w:val="24"/>
        </w:rPr>
        <w:t>martiriale</w:t>
      </w:r>
      <w:proofErr w:type="spellEnd"/>
      <w:r w:rsidRPr="00F979A1">
        <w:rPr>
          <w:rFonts w:asciiTheme="minorHAnsi" w:hAnsiTheme="minorHAnsi" w:cstheme="minorHAnsi"/>
          <w:color w:val="0070C0"/>
          <w:sz w:val="24"/>
          <w:szCs w:val="24"/>
        </w:rPr>
        <w:t xml:space="preserve"> </w:t>
      </w:r>
      <w:r>
        <w:rPr>
          <w:rFonts w:asciiTheme="minorHAnsi" w:hAnsiTheme="minorHAnsi" w:cstheme="minorHAnsi"/>
          <w:sz w:val="24"/>
          <w:szCs w:val="24"/>
        </w:rPr>
        <w:t xml:space="preserve">che esprime la fedeltà al Vangelo e al carisma salesiano fino al dono totale di sé nella missione ricevuta. Dai protomartiri Luigi </w:t>
      </w:r>
      <w:proofErr w:type="spellStart"/>
      <w:r>
        <w:rPr>
          <w:rFonts w:asciiTheme="minorHAnsi" w:hAnsiTheme="minorHAnsi" w:cstheme="minorHAnsi"/>
          <w:sz w:val="24"/>
          <w:szCs w:val="24"/>
        </w:rPr>
        <w:t>Versiglia</w:t>
      </w:r>
      <w:proofErr w:type="spellEnd"/>
      <w:r>
        <w:rPr>
          <w:rFonts w:asciiTheme="minorHAnsi" w:hAnsiTheme="minorHAnsi" w:cstheme="minorHAnsi"/>
          <w:sz w:val="24"/>
          <w:szCs w:val="24"/>
        </w:rPr>
        <w:t xml:space="preserve"> e Callisto </w:t>
      </w:r>
      <w:proofErr w:type="spellStart"/>
      <w:r>
        <w:rPr>
          <w:rFonts w:asciiTheme="minorHAnsi" w:hAnsiTheme="minorHAnsi" w:cstheme="minorHAnsi"/>
          <w:sz w:val="24"/>
          <w:szCs w:val="24"/>
        </w:rPr>
        <w:t>Carvario</w:t>
      </w:r>
      <w:proofErr w:type="spellEnd"/>
      <w:r>
        <w:rPr>
          <w:rFonts w:asciiTheme="minorHAnsi" w:hAnsiTheme="minorHAnsi" w:cstheme="minorHAnsi"/>
          <w:sz w:val="24"/>
          <w:szCs w:val="24"/>
        </w:rPr>
        <w:t xml:space="preserve"> ai 95 martiri della persecuzione religiosa in Spagna; dai martiri del nazismo nei campi di sterminio ai giovani martiri di Poznan; da Stefano Sándor e Tito Zeman vittime del comunismo ai martiri difensori dei popoli indigeni Rodolfo </w:t>
      </w:r>
      <w:proofErr w:type="spellStart"/>
      <w:r>
        <w:rPr>
          <w:rFonts w:asciiTheme="minorHAnsi" w:hAnsiTheme="minorHAnsi" w:cstheme="minorHAnsi"/>
          <w:sz w:val="24"/>
          <w:szCs w:val="24"/>
        </w:rPr>
        <w:t>Lunkenbein</w:t>
      </w:r>
      <w:proofErr w:type="spellEnd"/>
      <w:r>
        <w:rPr>
          <w:rFonts w:asciiTheme="minorHAnsi" w:hAnsiTheme="minorHAnsi" w:cstheme="minorHAnsi"/>
          <w:sz w:val="24"/>
          <w:szCs w:val="24"/>
        </w:rPr>
        <w:t xml:space="preserve"> e Simão Bororo.</w:t>
      </w:r>
    </w:p>
    <w:p w:rsidR="008A670A" w:rsidRPr="0029358B" w:rsidRDefault="008A670A" w:rsidP="00F979A1">
      <w:pPr>
        <w:contextualSpacing/>
        <w:rPr>
          <w:rFonts w:asciiTheme="minorHAnsi" w:hAnsiTheme="minorHAnsi" w:cstheme="minorHAnsi"/>
          <w:sz w:val="24"/>
          <w:szCs w:val="24"/>
        </w:rPr>
      </w:pPr>
    </w:p>
    <w:p w:rsidR="008A670A" w:rsidRDefault="008A670A"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La dimensione missionaria</w:t>
      </w:r>
      <w:r w:rsidRPr="00515C08">
        <w:rPr>
          <w:rFonts w:asciiTheme="minorHAnsi" w:hAnsiTheme="minorHAnsi" w:cstheme="minorHAnsi"/>
          <w:sz w:val="24"/>
          <w:szCs w:val="24"/>
        </w:rPr>
        <w:t xml:space="preserve">, espressa da un numero notevole di uomini e donne </w:t>
      </w:r>
      <w:r w:rsidR="00F979A1">
        <w:rPr>
          <w:rFonts w:asciiTheme="minorHAnsi" w:hAnsiTheme="minorHAnsi" w:cstheme="minorHAnsi"/>
          <w:sz w:val="24"/>
          <w:szCs w:val="24"/>
        </w:rPr>
        <w:t>che hanno testimoniato l’</w:t>
      </w:r>
      <w:r w:rsidRPr="00515C08">
        <w:rPr>
          <w:rFonts w:asciiTheme="minorHAnsi" w:hAnsiTheme="minorHAnsi" w:cstheme="minorHAnsi"/>
          <w:sz w:val="24"/>
          <w:szCs w:val="24"/>
        </w:rPr>
        <w:t xml:space="preserve">annuncio del vangelo, </w:t>
      </w:r>
      <w:r w:rsidR="00AB7CBD">
        <w:rPr>
          <w:rFonts w:asciiTheme="minorHAnsi" w:hAnsiTheme="minorHAnsi" w:cstheme="minorHAnsi"/>
          <w:sz w:val="24"/>
          <w:szCs w:val="24"/>
        </w:rPr>
        <w:t>l’</w:t>
      </w:r>
      <w:r w:rsidRPr="00515C08">
        <w:rPr>
          <w:rFonts w:asciiTheme="minorHAnsi" w:hAnsiTheme="minorHAnsi" w:cstheme="minorHAnsi"/>
          <w:sz w:val="24"/>
          <w:szCs w:val="24"/>
        </w:rPr>
        <w:t xml:space="preserve">inculturazione della fede, </w:t>
      </w:r>
      <w:r w:rsidR="00AB7CBD">
        <w:rPr>
          <w:rFonts w:asciiTheme="minorHAnsi" w:hAnsiTheme="minorHAnsi" w:cstheme="minorHAnsi"/>
          <w:sz w:val="24"/>
          <w:szCs w:val="24"/>
        </w:rPr>
        <w:t xml:space="preserve">la </w:t>
      </w:r>
      <w:r w:rsidRPr="00515C08">
        <w:rPr>
          <w:rFonts w:asciiTheme="minorHAnsi" w:hAnsiTheme="minorHAnsi" w:cstheme="minorHAnsi"/>
          <w:sz w:val="24"/>
          <w:szCs w:val="24"/>
        </w:rPr>
        <w:t xml:space="preserve">promozione della donna, </w:t>
      </w:r>
      <w:r w:rsidR="00AB7CBD">
        <w:rPr>
          <w:rFonts w:asciiTheme="minorHAnsi" w:hAnsiTheme="minorHAnsi" w:cstheme="minorHAnsi"/>
          <w:sz w:val="24"/>
          <w:szCs w:val="24"/>
        </w:rPr>
        <w:t xml:space="preserve">la </w:t>
      </w:r>
      <w:r w:rsidRPr="00515C08">
        <w:rPr>
          <w:rFonts w:asciiTheme="minorHAnsi" w:hAnsiTheme="minorHAnsi" w:cstheme="minorHAnsi"/>
          <w:sz w:val="24"/>
          <w:szCs w:val="24"/>
        </w:rPr>
        <w:t>difesa dei diritti dei poveri e</w:t>
      </w:r>
      <w:r w:rsidR="00AB7CBD">
        <w:rPr>
          <w:rFonts w:asciiTheme="minorHAnsi" w:hAnsiTheme="minorHAnsi" w:cstheme="minorHAnsi"/>
          <w:sz w:val="24"/>
          <w:szCs w:val="24"/>
        </w:rPr>
        <w:t xml:space="preserve"> degli indigeni, la </w:t>
      </w:r>
      <w:r>
        <w:rPr>
          <w:rFonts w:asciiTheme="minorHAnsi" w:hAnsiTheme="minorHAnsi" w:cstheme="minorHAnsi"/>
          <w:sz w:val="24"/>
          <w:szCs w:val="24"/>
        </w:rPr>
        <w:t>fondazione di chiese locali.</w:t>
      </w:r>
    </w:p>
    <w:p w:rsidR="00AB7CBD" w:rsidRPr="00515C08" w:rsidRDefault="00AB7CBD" w:rsidP="00F979A1">
      <w:pPr>
        <w:contextualSpacing/>
        <w:rPr>
          <w:rFonts w:asciiTheme="minorHAnsi" w:hAnsiTheme="minorHAnsi" w:cstheme="minorHAnsi"/>
          <w:sz w:val="24"/>
          <w:szCs w:val="24"/>
        </w:rPr>
      </w:pPr>
    </w:p>
    <w:p w:rsidR="008A670A" w:rsidRPr="007E11B0" w:rsidRDefault="008A670A" w:rsidP="00F979A1">
      <w:pPr>
        <w:autoSpaceDE w:val="0"/>
        <w:autoSpaceDN w:val="0"/>
        <w:adjustRightInd w:val="0"/>
        <w:rPr>
          <w:rFonts w:asciiTheme="minorHAnsi" w:eastAsia="Cambria" w:hAnsiTheme="minorHAnsi" w:cstheme="minorHAnsi"/>
          <w:sz w:val="24"/>
          <w:szCs w:val="24"/>
        </w:rPr>
      </w:pPr>
      <w:r w:rsidRPr="007E11B0">
        <w:rPr>
          <w:rFonts w:asciiTheme="minorHAnsi" w:eastAsia="Cambria" w:hAnsiTheme="minorHAnsi" w:cstheme="minorHAnsi"/>
          <w:sz w:val="24"/>
          <w:szCs w:val="24"/>
        </w:rPr>
        <w:t xml:space="preserve">Luigi </w:t>
      </w:r>
      <w:proofErr w:type="spellStart"/>
      <w:r w:rsidRPr="007E11B0">
        <w:rPr>
          <w:rFonts w:asciiTheme="minorHAnsi" w:eastAsia="Cambria" w:hAnsiTheme="minorHAnsi" w:cstheme="minorHAnsi"/>
          <w:sz w:val="24"/>
          <w:szCs w:val="24"/>
        </w:rPr>
        <w:t>Versiglia</w:t>
      </w:r>
      <w:proofErr w:type="spellEnd"/>
      <w:r w:rsidRPr="007E11B0">
        <w:rPr>
          <w:rFonts w:asciiTheme="minorHAnsi" w:eastAsia="Cambria" w:hAnsiTheme="minorHAnsi" w:cstheme="minorHAnsi"/>
          <w:sz w:val="24"/>
          <w:szCs w:val="24"/>
        </w:rPr>
        <w:t xml:space="preserve"> e Callisto </w:t>
      </w:r>
      <w:proofErr w:type="spellStart"/>
      <w:r w:rsidRPr="007E11B0">
        <w:rPr>
          <w:rFonts w:asciiTheme="minorHAnsi" w:eastAsia="Cambria" w:hAnsiTheme="minorHAnsi" w:cstheme="minorHAnsi"/>
          <w:sz w:val="24"/>
          <w:szCs w:val="24"/>
        </w:rPr>
        <w:t>Caravario</w:t>
      </w:r>
      <w:proofErr w:type="spellEnd"/>
      <w:r w:rsidRPr="007E11B0">
        <w:rPr>
          <w:rFonts w:asciiTheme="minorHAnsi" w:eastAsia="Cambria" w:hAnsiTheme="minorHAnsi" w:cstheme="minorHAnsi"/>
          <w:sz w:val="24"/>
          <w:szCs w:val="24"/>
        </w:rPr>
        <w:t xml:space="preserve"> martiri in Cina; Luigi </w:t>
      </w:r>
      <w:proofErr w:type="spellStart"/>
      <w:r w:rsidRPr="007E11B0">
        <w:rPr>
          <w:rFonts w:asciiTheme="minorHAnsi" w:eastAsia="Cambria" w:hAnsiTheme="minorHAnsi" w:cstheme="minorHAnsi"/>
          <w:sz w:val="24"/>
          <w:szCs w:val="24"/>
        </w:rPr>
        <w:t>Variara</w:t>
      </w:r>
      <w:proofErr w:type="spellEnd"/>
      <w:r w:rsidRPr="007E11B0">
        <w:rPr>
          <w:rFonts w:asciiTheme="minorHAnsi" w:eastAsia="Cambria" w:hAnsiTheme="minorHAnsi" w:cstheme="minorHAnsi"/>
          <w:sz w:val="24"/>
          <w:szCs w:val="24"/>
        </w:rPr>
        <w:t>, missionario in Colombi</w:t>
      </w:r>
      <w:r>
        <w:rPr>
          <w:rFonts w:asciiTheme="minorHAnsi" w:eastAsia="Cambria" w:hAnsiTheme="minorHAnsi" w:cstheme="minorHAnsi"/>
          <w:sz w:val="24"/>
          <w:szCs w:val="24"/>
        </w:rPr>
        <w:t>a e fondatore delle Figlie dei S</w:t>
      </w:r>
      <w:r w:rsidRPr="007E11B0">
        <w:rPr>
          <w:rFonts w:asciiTheme="minorHAnsi" w:eastAsia="Cambria" w:hAnsiTheme="minorHAnsi" w:cstheme="minorHAnsi"/>
          <w:sz w:val="24"/>
          <w:szCs w:val="24"/>
        </w:rPr>
        <w:t xml:space="preserve">acri Cuori; Maria </w:t>
      </w:r>
      <w:proofErr w:type="spellStart"/>
      <w:r w:rsidRPr="007E11B0">
        <w:rPr>
          <w:rFonts w:asciiTheme="minorHAnsi" w:eastAsia="Cambria" w:hAnsiTheme="minorHAnsi" w:cstheme="minorHAnsi"/>
          <w:sz w:val="24"/>
          <w:szCs w:val="24"/>
        </w:rPr>
        <w:t>Troncatti</w:t>
      </w:r>
      <w:proofErr w:type="spellEnd"/>
      <w:r w:rsidRPr="007E11B0">
        <w:rPr>
          <w:rFonts w:asciiTheme="minorHAnsi" w:eastAsia="Cambria" w:hAnsiTheme="minorHAnsi" w:cstheme="minorHAnsi"/>
          <w:sz w:val="24"/>
          <w:szCs w:val="24"/>
        </w:rPr>
        <w:t xml:space="preserve">, FMA, missionaria tra gli </w:t>
      </w:r>
      <w:proofErr w:type="spellStart"/>
      <w:r w:rsidRPr="007E11B0">
        <w:rPr>
          <w:rFonts w:asciiTheme="minorHAnsi" w:eastAsia="Cambria" w:hAnsiTheme="minorHAnsi" w:cstheme="minorHAnsi"/>
          <w:sz w:val="24"/>
          <w:szCs w:val="24"/>
        </w:rPr>
        <w:t>Shuar</w:t>
      </w:r>
      <w:proofErr w:type="spellEnd"/>
      <w:r w:rsidRPr="007E11B0">
        <w:rPr>
          <w:rFonts w:asciiTheme="minorHAnsi" w:eastAsia="Cambria" w:hAnsiTheme="minorHAnsi" w:cstheme="minorHAnsi"/>
          <w:sz w:val="24"/>
          <w:szCs w:val="24"/>
        </w:rPr>
        <w:t xml:space="preserve"> dell’Ecuador; Vincenzo Cimatti, fondatore della presenza salesiana in Giappone; Rodolfo </w:t>
      </w:r>
      <w:proofErr w:type="spellStart"/>
      <w:r w:rsidRPr="007E11B0">
        <w:rPr>
          <w:rFonts w:asciiTheme="minorHAnsi" w:eastAsia="Cambria" w:hAnsiTheme="minorHAnsi" w:cstheme="minorHAnsi"/>
          <w:sz w:val="24"/>
          <w:szCs w:val="24"/>
        </w:rPr>
        <w:t>Komorek</w:t>
      </w:r>
      <w:proofErr w:type="spellEnd"/>
      <w:r w:rsidRPr="007E11B0">
        <w:rPr>
          <w:rFonts w:asciiTheme="minorHAnsi" w:eastAsia="Cambria" w:hAnsiTheme="minorHAnsi" w:cstheme="minorHAnsi"/>
          <w:sz w:val="24"/>
          <w:szCs w:val="24"/>
        </w:rPr>
        <w:t xml:space="preserve">, missionario polacco in Brasile; Laura </w:t>
      </w:r>
      <w:proofErr w:type="spellStart"/>
      <w:r w:rsidRPr="007E11B0">
        <w:rPr>
          <w:rFonts w:asciiTheme="minorHAnsi" w:eastAsia="Cambria" w:hAnsiTheme="minorHAnsi" w:cstheme="minorHAnsi"/>
          <w:sz w:val="24"/>
          <w:szCs w:val="24"/>
        </w:rPr>
        <w:t>Meozzi</w:t>
      </w:r>
      <w:proofErr w:type="spellEnd"/>
      <w:r w:rsidRPr="007E11B0">
        <w:rPr>
          <w:rFonts w:asciiTheme="minorHAnsi" w:eastAsia="Cambria" w:hAnsiTheme="minorHAnsi" w:cstheme="minorHAnsi"/>
          <w:sz w:val="24"/>
          <w:szCs w:val="24"/>
        </w:rPr>
        <w:t>, FMA</w:t>
      </w:r>
      <w:r w:rsidR="00AB7CBD">
        <w:rPr>
          <w:rFonts w:asciiTheme="minorHAnsi" w:eastAsia="Cambria" w:hAnsiTheme="minorHAnsi" w:cstheme="minorHAnsi"/>
          <w:sz w:val="24"/>
          <w:szCs w:val="24"/>
        </w:rPr>
        <w:t>,</w:t>
      </w:r>
      <w:r w:rsidRPr="007E11B0">
        <w:rPr>
          <w:rFonts w:asciiTheme="minorHAnsi" w:eastAsia="Cambria" w:hAnsiTheme="minorHAnsi" w:cstheme="minorHAnsi"/>
          <w:sz w:val="24"/>
          <w:szCs w:val="24"/>
        </w:rPr>
        <w:t xml:space="preserve"> missionaria in Polonia; Attilio Giordani, </w:t>
      </w:r>
      <w:r w:rsidR="00060A42">
        <w:rPr>
          <w:rFonts w:asciiTheme="minorHAnsi" w:eastAsia="Cambria" w:hAnsiTheme="minorHAnsi" w:cstheme="minorHAnsi"/>
          <w:sz w:val="24"/>
          <w:szCs w:val="24"/>
        </w:rPr>
        <w:t>S</w:t>
      </w:r>
      <w:r w:rsidRPr="007E11B0">
        <w:rPr>
          <w:rFonts w:asciiTheme="minorHAnsi" w:eastAsia="Cambria" w:hAnsiTheme="minorHAnsi" w:cstheme="minorHAnsi"/>
          <w:sz w:val="24"/>
          <w:szCs w:val="24"/>
        </w:rPr>
        <w:t>alesiano cooperatore, missionario in Brasile; Stefano Ferrando</w:t>
      </w:r>
      <w:r>
        <w:rPr>
          <w:rFonts w:asciiTheme="minorHAnsi" w:eastAsia="Cambria" w:hAnsiTheme="minorHAnsi" w:cstheme="minorHAnsi"/>
          <w:sz w:val="24"/>
          <w:szCs w:val="24"/>
        </w:rPr>
        <w:t>,</w:t>
      </w:r>
      <w:r w:rsidRPr="007E11B0">
        <w:rPr>
          <w:rFonts w:asciiTheme="minorHAnsi" w:eastAsia="Cambria" w:hAnsiTheme="minorHAnsi" w:cstheme="minorHAnsi"/>
          <w:sz w:val="24"/>
          <w:szCs w:val="24"/>
        </w:rPr>
        <w:t xml:space="preserve"> Francesco Convertini</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Oreste Marengo e Costantino Vendrame, missionari in India; Giuseppe Vandor, salesiano unghere</w:t>
      </w:r>
      <w:r>
        <w:rPr>
          <w:rFonts w:asciiTheme="minorHAnsi" w:eastAsia="Cambria" w:hAnsiTheme="minorHAnsi" w:cstheme="minorHAnsi"/>
          <w:sz w:val="24"/>
          <w:szCs w:val="24"/>
        </w:rPr>
        <w:t>se</w:t>
      </w:r>
      <w:r w:rsidRPr="007E11B0">
        <w:rPr>
          <w:rFonts w:asciiTheme="minorHAnsi" w:eastAsia="Cambria" w:hAnsiTheme="minorHAnsi" w:cstheme="minorHAnsi"/>
          <w:sz w:val="24"/>
          <w:szCs w:val="24"/>
        </w:rPr>
        <w:t xml:space="preserve"> missionario a Cuba; Carlo Crespi, missionario in Ecuador; Andrea </w:t>
      </w:r>
      <w:proofErr w:type="spellStart"/>
      <w:r w:rsidRPr="007E11B0">
        <w:rPr>
          <w:rFonts w:asciiTheme="minorHAnsi" w:eastAsia="Cambria" w:hAnsiTheme="minorHAnsi" w:cstheme="minorHAnsi"/>
          <w:sz w:val="24"/>
          <w:szCs w:val="24"/>
        </w:rPr>
        <w:t>Majcen</w:t>
      </w:r>
      <w:proofErr w:type="spellEnd"/>
      <w:r w:rsidRPr="007E11B0">
        <w:rPr>
          <w:rFonts w:asciiTheme="minorHAnsi" w:eastAsia="Cambria" w:hAnsiTheme="minorHAnsi" w:cstheme="minorHAnsi"/>
          <w:sz w:val="24"/>
          <w:szCs w:val="24"/>
        </w:rPr>
        <w:t>, missionario in Cina e fondatore della presenza salesiana in Vietnam; Carlo Della Torre, missionario e fondatore</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in Tailandia; Carlo Braga, missionario in Cina e fondatore della presenza salesiana n</w:t>
      </w:r>
      <w:r>
        <w:rPr>
          <w:rFonts w:asciiTheme="minorHAnsi" w:eastAsia="Cambria" w:hAnsiTheme="minorHAnsi" w:cstheme="minorHAnsi"/>
          <w:sz w:val="24"/>
          <w:szCs w:val="24"/>
        </w:rPr>
        <w:t xml:space="preserve">elle </w:t>
      </w:r>
      <w:r w:rsidRPr="007E11B0">
        <w:rPr>
          <w:rFonts w:asciiTheme="minorHAnsi" w:eastAsia="Cambria" w:hAnsiTheme="minorHAnsi" w:cstheme="minorHAnsi"/>
          <w:sz w:val="24"/>
          <w:szCs w:val="24"/>
        </w:rPr>
        <w:t>Filippine</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 xml:space="preserve">Antonietta </w:t>
      </w:r>
      <w:proofErr w:type="spellStart"/>
      <w:r w:rsidRPr="007E11B0">
        <w:rPr>
          <w:rFonts w:asciiTheme="minorHAnsi" w:eastAsia="Cambria" w:hAnsiTheme="minorHAnsi" w:cstheme="minorHAnsi"/>
          <w:sz w:val="24"/>
          <w:szCs w:val="24"/>
        </w:rPr>
        <w:t>Böhm</w:t>
      </w:r>
      <w:proofErr w:type="spellEnd"/>
      <w:r w:rsidRPr="007E11B0">
        <w:rPr>
          <w:rFonts w:asciiTheme="minorHAnsi" w:eastAsia="Cambria" w:hAnsiTheme="minorHAnsi" w:cstheme="minorHAnsi"/>
          <w:sz w:val="24"/>
          <w:szCs w:val="24"/>
        </w:rPr>
        <w:t>, FMA missionari</w:t>
      </w:r>
      <w:r w:rsidR="00AB7CBD">
        <w:rPr>
          <w:rFonts w:asciiTheme="minorHAnsi" w:eastAsia="Cambria" w:hAnsiTheme="minorHAnsi" w:cstheme="minorHAnsi"/>
          <w:sz w:val="24"/>
          <w:szCs w:val="24"/>
        </w:rPr>
        <w:t>a</w:t>
      </w:r>
      <w:r w:rsidRPr="007E11B0">
        <w:rPr>
          <w:rFonts w:asciiTheme="minorHAnsi" w:eastAsia="Cambria" w:hAnsiTheme="minorHAnsi" w:cstheme="minorHAnsi"/>
          <w:sz w:val="24"/>
          <w:szCs w:val="24"/>
        </w:rPr>
        <w:t xml:space="preserve"> in America L</w:t>
      </w:r>
      <w:r>
        <w:rPr>
          <w:rFonts w:asciiTheme="minorHAnsi" w:eastAsia="Cambria" w:hAnsiTheme="minorHAnsi" w:cstheme="minorHAnsi"/>
          <w:sz w:val="24"/>
          <w:szCs w:val="24"/>
        </w:rPr>
        <w:t xml:space="preserve">atina; Luigi Bolla missionario tra gli </w:t>
      </w:r>
      <w:proofErr w:type="spellStart"/>
      <w:r>
        <w:rPr>
          <w:rFonts w:asciiTheme="minorHAnsi" w:eastAsia="Cambria" w:hAnsiTheme="minorHAnsi" w:cstheme="minorHAnsi"/>
          <w:sz w:val="24"/>
          <w:szCs w:val="24"/>
        </w:rPr>
        <w:t>Shuar</w:t>
      </w:r>
      <w:proofErr w:type="spellEnd"/>
      <w:r>
        <w:rPr>
          <w:rFonts w:asciiTheme="minorHAnsi" w:eastAsia="Cambria" w:hAnsiTheme="minorHAnsi" w:cstheme="minorHAnsi"/>
          <w:sz w:val="24"/>
          <w:szCs w:val="24"/>
        </w:rPr>
        <w:t xml:space="preserve"> e </w:t>
      </w:r>
      <w:proofErr w:type="spellStart"/>
      <w:r>
        <w:rPr>
          <w:rFonts w:asciiTheme="minorHAnsi" w:eastAsia="Cambria" w:hAnsiTheme="minorHAnsi" w:cstheme="minorHAnsi"/>
          <w:sz w:val="24"/>
          <w:szCs w:val="24"/>
        </w:rPr>
        <w:t>Achuar</w:t>
      </w:r>
      <w:proofErr w:type="spellEnd"/>
      <w:r>
        <w:rPr>
          <w:rFonts w:asciiTheme="minorHAnsi" w:eastAsia="Cambria" w:hAnsiTheme="minorHAnsi" w:cstheme="minorHAnsi"/>
          <w:sz w:val="24"/>
          <w:szCs w:val="24"/>
        </w:rPr>
        <w:t xml:space="preserve">; Rodolfo </w:t>
      </w:r>
      <w:proofErr w:type="spellStart"/>
      <w:r>
        <w:rPr>
          <w:rFonts w:asciiTheme="minorHAnsi" w:eastAsia="Cambria" w:hAnsiTheme="minorHAnsi" w:cstheme="minorHAnsi"/>
          <w:sz w:val="24"/>
          <w:szCs w:val="24"/>
        </w:rPr>
        <w:t>Lunkenbein</w:t>
      </w:r>
      <w:proofErr w:type="spellEnd"/>
      <w:r>
        <w:rPr>
          <w:rFonts w:asciiTheme="minorHAnsi" w:eastAsia="Cambria" w:hAnsiTheme="minorHAnsi" w:cstheme="minorHAnsi"/>
          <w:sz w:val="24"/>
          <w:szCs w:val="24"/>
        </w:rPr>
        <w:t xml:space="preserve"> missionario martire tra i Bororo del Brasile.</w:t>
      </w:r>
    </w:p>
    <w:p w:rsidR="008A670A" w:rsidRPr="00515C08" w:rsidRDefault="008A670A" w:rsidP="00F979A1">
      <w:pPr>
        <w:contextualSpacing/>
        <w:rPr>
          <w:rFonts w:asciiTheme="minorHAnsi" w:hAnsiTheme="minorHAnsi" w:cstheme="minorHAnsi"/>
          <w:sz w:val="24"/>
          <w:szCs w:val="24"/>
        </w:rPr>
      </w:pPr>
    </w:p>
    <w:p w:rsidR="008A670A" w:rsidRPr="00515C08" w:rsidRDefault="008A670A" w:rsidP="00F979A1">
      <w:pPr>
        <w:contextualSpacing/>
        <w:rPr>
          <w:rFonts w:asciiTheme="minorHAnsi" w:hAnsiTheme="minorHAnsi" w:cstheme="minorHAnsi"/>
          <w:sz w:val="24"/>
          <w:szCs w:val="24"/>
        </w:rPr>
      </w:pPr>
      <w:r w:rsidRPr="00AB7CBD">
        <w:rPr>
          <w:rFonts w:asciiTheme="minorHAnsi" w:hAnsiTheme="minorHAnsi" w:cstheme="minorHAnsi"/>
          <w:b/>
          <w:color w:val="0070C0"/>
          <w:sz w:val="24"/>
          <w:szCs w:val="24"/>
        </w:rPr>
        <w:t>- La dimensione vittimale-oblativa</w:t>
      </w:r>
      <w:r w:rsidRPr="00AB7CBD">
        <w:rPr>
          <w:rFonts w:asciiTheme="minorHAnsi" w:hAnsiTheme="minorHAnsi" w:cstheme="minorHAnsi"/>
          <w:color w:val="0070C0"/>
          <w:sz w:val="24"/>
          <w:szCs w:val="24"/>
        </w:rPr>
        <w:t xml:space="preserve"> </w:t>
      </w:r>
      <w:r w:rsidRPr="00515C08">
        <w:rPr>
          <w:rFonts w:asciiTheme="minorHAnsi" w:hAnsiTheme="minorHAnsi" w:cstheme="minorHAnsi"/>
          <w:sz w:val="24"/>
          <w:szCs w:val="24"/>
        </w:rPr>
        <w:t xml:space="preserve">che esprime la radice profonda del “Da </w:t>
      </w:r>
      <w:proofErr w:type="spellStart"/>
      <w:r w:rsidRPr="00515C08">
        <w:rPr>
          <w:rFonts w:asciiTheme="minorHAnsi" w:hAnsiTheme="minorHAnsi" w:cstheme="minorHAnsi"/>
          <w:sz w:val="24"/>
          <w:szCs w:val="24"/>
        </w:rPr>
        <w:t>mihi</w:t>
      </w:r>
      <w:proofErr w:type="spellEnd"/>
      <w:r w:rsidRPr="00515C08">
        <w:rPr>
          <w:rFonts w:asciiTheme="minorHAnsi" w:hAnsiTheme="minorHAnsi" w:cstheme="minorHAnsi"/>
          <w:sz w:val="24"/>
          <w:szCs w:val="24"/>
        </w:rPr>
        <w:t xml:space="preserve"> </w:t>
      </w:r>
      <w:proofErr w:type="spellStart"/>
      <w:r w:rsidRPr="00515C08">
        <w:rPr>
          <w:rFonts w:asciiTheme="minorHAnsi" w:hAnsiTheme="minorHAnsi" w:cstheme="minorHAnsi"/>
          <w:sz w:val="24"/>
          <w:szCs w:val="24"/>
        </w:rPr>
        <w:t>animas</w:t>
      </w:r>
      <w:proofErr w:type="spellEnd"/>
      <w:r w:rsidRPr="00515C08">
        <w:rPr>
          <w:rFonts w:asciiTheme="minorHAnsi" w:hAnsiTheme="minorHAnsi" w:cstheme="minorHAnsi"/>
          <w:sz w:val="24"/>
          <w:szCs w:val="24"/>
        </w:rPr>
        <w:t xml:space="preserve">”. </w:t>
      </w:r>
      <w:r w:rsidR="00AB7CBD">
        <w:rPr>
          <w:rFonts w:asciiTheme="minorHAnsi" w:hAnsiTheme="minorHAnsi" w:cstheme="minorHAnsi"/>
          <w:sz w:val="24"/>
          <w:szCs w:val="24"/>
        </w:rPr>
        <w:t>P</w:t>
      </w:r>
      <w:r w:rsidRPr="00515C08">
        <w:rPr>
          <w:rFonts w:asciiTheme="minorHAnsi" w:hAnsiTheme="minorHAnsi" w:cstheme="minorHAnsi"/>
          <w:sz w:val="24"/>
          <w:szCs w:val="24"/>
        </w:rPr>
        <w:t xml:space="preserve">artendo dalla trilogia Andrea Beltrami, Augusto </w:t>
      </w:r>
      <w:proofErr w:type="spellStart"/>
      <w:r w:rsidRPr="00515C08">
        <w:rPr>
          <w:rFonts w:asciiTheme="minorHAnsi" w:hAnsiTheme="minorHAnsi" w:cstheme="minorHAnsi"/>
          <w:sz w:val="24"/>
          <w:szCs w:val="24"/>
        </w:rPr>
        <w:t>Czartoryski</w:t>
      </w:r>
      <w:proofErr w:type="spellEnd"/>
      <w:r w:rsidRPr="00515C08">
        <w:rPr>
          <w:rFonts w:asciiTheme="minorHAnsi" w:hAnsiTheme="minorHAnsi" w:cstheme="minorHAnsi"/>
          <w:sz w:val="24"/>
          <w:szCs w:val="24"/>
        </w:rPr>
        <w:t xml:space="preserve">, Luigi </w:t>
      </w:r>
      <w:proofErr w:type="spellStart"/>
      <w:r w:rsidRPr="00515C08">
        <w:rPr>
          <w:rFonts w:asciiTheme="minorHAnsi" w:hAnsiTheme="minorHAnsi" w:cstheme="minorHAnsi"/>
          <w:sz w:val="24"/>
          <w:szCs w:val="24"/>
        </w:rPr>
        <w:t>Variara</w:t>
      </w:r>
      <w:proofErr w:type="spellEnd"/>
      <w:r w:rsidRPr="00515C08">
        <w:rPr>
          <w:rFonts w:asciiTheme="minorHAnsi" w:hAnsiTheme="minorHAnsi" w:cstheme="minorHAnsi"/>
          <w:sz w:val="24"/>
          <w:szCs w:val="24"/>
        </w:rPr>
        <w:t xml:space="preserve">, </w:t>
      </w:r>
      <w:r w:rsidR="00AB7CBD">
        <w:rPr>
          <w:rFonts w:asciiTheme="minorHAnsi" w:hAnsiTheme="minorHAnsi" w:cstheme="minorHAnsi"/>
          <w:sz w:val="24"/>
          <w:szCs w:val="24"/>
        </w:rPr>
        <w:t xml:space="preserve">questo filone </w:t>
      </w:r>
      <w:r w:rsidRPr="00515C08">
        <w:rPr>
          <w:rFonts w:asciiTheme="minorHAnsi" w:hAnsiTheme="minorHAnsi" w:cstheme="minorHAnsi"/>
          <w:sz w:val="24"/>
          <w:szCs w:val="24"/>
        </w:rPr>
        <w:t xml:space="preserve">continua nel tempo con altre figure di famiglia quali Eusebia </w:t>
      </w:r>
      <w:proofErr w:type="spellStart"/>
      <w:r w:rsidRPr="00515C08">
        <w:rPr>
          <w:rFonts w:asciiTheme="minorHAnsi" w:hAnsiTheme="minorHAnsi" w:cstheme="minorHAnsi"/>
          <w:sz w:val="24"/>
          <w:szCs w:val="24"/>
        </w:rPr>
        <w:t>Palomino</w:t>
      </w:r>
      <w:proofErr w:type="spellEnd"/>
      <w:r w:rsidRPr="00515C08">
        <w:rPr>
          <w:rFonts w:asciiTheme="minorHAnsi" w:hAnsiTheme="minorHAnsi" w:cstheme="minorHAnsi"/>
          <w:sz w:val="24"/>
          <w:szCs w:val="24"/>
        </w:rPr>
        <w:t xml:space="preserve">, Alexandrina Maria da Costa, Laura </w:t>
      </w:r>
      <w:proofErr w:type="spellStart"/>
      <w:r w:rsidRPr="00515C08">
        <w:rPr>
          <w:rFonts w:asciiTheme="minorHAnsi" w:hAnsiTheme="minorHAnsi" w:cstheme="minorHAnsi"/>
          <w:sz w:val="24"/>
          <w:szCs w:val="24"/>
        </w:rPr>
        <w:t>Vicuña</w:t>
      </w:r>
      <w:proofErr w:type="spellEnd"/>
      <w:r w:rsidRPr="00515C08">
        <w:rPr>
          <w:rFonts w:asciiTheme="minorHAnsi" w:hAnsiTheme="minorHAnsi" w:cstheme="minorHAnsi"/>
          <w:sz w:val="24"/>
          <w:szCs w:val="24"/>
        </w:rPr>
        <w:t xml:space="preserve">, </w:t>
      </w:r>
      <w:r>
        <w:rPr>
          <w:rFonts w:asciiTheme="minorHAnsi" w:hAnsiTheme="minorHAnsi" w:cstheme="minorHAnsi"/>
          <w:sz w:val="24"/>
          <w:szCs w:val="24"/>
        </w:rPr>
        <w:t>Mons. Giuseppe Cognata, vescovo del silenzio</w:t>
      </w:r>
      <w:r w:rsidR="00060A42">
        <w:rPr>
          <w:rFonts w:asciiTheme="minorHAnsi" w:hAnsiTheme="minorHAnsi" w:cstheme="minorHAnsi"/>
          <w:sz w:val="24"/>
          <w:szCs w:val="24"/>
        </w:rPr>
        <w:t>; la S</w:t>
      </w:r>
      <w:r>
        <w:rPr>
          <w:rFonts w:asciiTheme="minorHAnsi" w:hAnsiTheme="minorHAnsi" w:cstheme="minorHAnsi"/>
          <w:sz w:val="24"/>
          <w:szCs w:val="24"/>
        </w:rPr>
        <w:t xml:space="preserve">alesiana cooperatrice Vera </w:t>
      </w:r>
      <w:proofErr w:type="spellStart"/>
      <w:r>
        <w:rPr>
          <w:rFonts w:asciiTheme="minorHAnsi" w:hAnsiTheme="minorHAnsi" w:cstheme="minorHAnsi"/>
          <w:sz w:val="24"/>
          <w:szCs w:val="24"/>
        </w:rPr>
        <w:t>Grita</w:t>
      </w:r>
      <w:proofErr w:type="spellEnd"/>
      <w:r>
        <w:rPr>
          <w:rFonts w:asciiTheme="minorHAnsi" w:hAnsiTheme="minorHAnsi" w:cstheme="minorHAnsi"/>
          <w:sz w:val="24"/>
          <w:szCs w:val="24"/>
        </w:rPr>
        <w:t xml:space="preserve"> e Nino Baglieri, Volontario con Don Bosco, Rosetta Marchese</w:t>
      </w:r>
      <w:r w:rsidR="00596F1C">
        <w:rPr>
          <w:rFonts w:asciiTheme="minorHAnsi" w:hAnsiTheme="minorHAnsi" w:cstheme="minorHAnsi"/>
          <w:sz w:val="24"/>
          <w:szCs w:val="24"/>
        </w:rPr>
        <w:t>,</w:t>
      </w:r>
      <w:r>
        <w:rPr>
          <w:rFonts w:asciiTheme="minorHAnsi" w:hAnsiTheme="minorHAnsi" w:cstheme="minorHAnsi"/>
          <w:sz w:val="24"/>
          <w:szCs w:val="24"/>
        </w:rPr>
        <w:t xml:space="preserve"> superiora generale delle FMA.</w:t>
      </w:r>
    </w:p>
    <w:p w:rsidR="008A670A" w:rsidRPr="00515C08" w:rsidRDefault="008A670A" w:rsidP="00F979A1">
      <w:pPr>
        <w:contextualSpacing/>
        <w:rPr>
          <w:rFonts w:asciiTheme="minorHAnsi" w:hAnsiTheme="minorHAnsi" w:cstheme="minorHAnsi"/>
          <w:sz w:val="24"/>
          <w:szCs w:val="24"/>
        </w:rPr>
      </w:pPr>
    </w:p>
    <w:p w:rsidR="00E55952" w:rsidRPr="00515C08" w:rsidRDefault="00A66A4B" w:rsidP="00F979A1">
      <w:pPr>
        <w:rPr>
          <w:rFonts w:asciiTheme="minorHAnsi" w:eastAsia="Cambria" w:hAnsiTheme="minorHAnsi" w:cstheme="minorHAnsi"/>
          <w:sz w:val="24"/>
          <w:szCs w:val="24"/>
        </w:rPr>
      </w:pPr>
      <w:r w:rsidRPr="00F14104">
        <w:rPr>
          <w:rFonts w:asciiTheme="minorHAnsi" w:eastAsia="Cambria" w:hAnsiTheme="minorHAnsi" w:cstheme="minorHAnsi"/>
          <w:b/>
          <w:color w:val="0070C0"/>
          <w:sz w:val="24"/>
          <w:szCs w:val="24"/>
        </w:rPr>
        <w:t>- La d</w:t>
      </w:r>
      <w:r w:rsidR="00E55952" w:rsidRPr="00F14104">
        <w:rPr>
          <w:rFonts w:asciiTheme="minorHAnsi" w:eastAsia="Cambria" w:hAnsiTheme="minorHAnsi" w:cstheme="minorHAnsi"/>
          <w:b/>
          <w:color w:val="0070C0"/>
          <w:sz w:val="24"/>
          <w:szCs w:val="24"/>
        </w:rPr>
        <w:t xml:space="preserve">imensione </w:t>
      </w:r>
      <w:r w:rsidR="00E55952" w:rsidRPr="008A670A">
        <w:rPr>
          <w:rFonts w:asciiTheme="minorHAnsi" w:eastAsia="Cambria" w:hAnsiTheme="minorHAnsi" w:cstheme="minorHAnsi"/>
          <w:b/>
          <w:color w:val="0070C0"/>
          <w:sz w:val="24"/>
          <w:szCs w:val="24"/>
        </w:rPr>
        <w:t>episcopale</w:t>
      </w:r>
      <w:r w:rsidR="00E55952" w:rsidRPr="00515C08">
        <w:rPr>
          <w:rFonts w:asciiTheme="minorHAnsi" w:eastAsia="Cambria" w:hAnsiTheme="minorHAnsi" w:cstheme="minorHAnsi"/>
          <w:sz w:val="24"/>
          <w:szCs w:val="24"/>
        </w:rPr>
        <w:t xml:space="preserve">: nella variegata scia di santità fiorita alla scuola di don Bosco si distingue anche un </w:t>
      </w:r>
      <w:r w:rsidR="008C1C62">
        <w:rPr>
          <w:rFonts w:asciiTheme="minorHAnsi" w:eastAsia="Cambria" w:hAnsiTheme="minorHAnsi" w:cstheme="minorHAnsi"/>
          <w:sz w:val="24"/>
          <w:szCs w:val="24"/>
        </w:rPr>
        <w:t>significativo numero di vescovi</w:t>
      </w:r>
      <w:r w:rsidR="00E55952" w:rsidRPr="00515C08">
        <w:rPr>
          <w:rFonts w:asciiTheme="minorHAnsi" w:eastAsia="Cambria" w:hAnsiTheme="minorHAnsi" w:cstheme="minorHAnsi"/>
          <w:sz w:val="24"/>
          <w:szCs w:val="24"/>
        </w:rPr>
        <w:t xml:space="preserve"> che ha incarnato in modo speciale la carità pastorale tipica del carisma salesiano nel ministero episcopale: Luigi </w:t>
      </w:r>
      <w:proofErr w:type="spellStart"/>
      <w:r w:rsidR="00060A42">
        <w:rPr>
          <w:rFonts w:asciiTheme="minorHAnsi" w:eastAsia="Cambria" w:hAnsiTheme="minorHAnsi" w:cstheme="minorHAnsi"/>
          <w:sz w:val="24"/>
          <w:szCs w:val="24"/>
        </w:rPr>
        <w:t>Versiglia</w:t>
      </w:r>
      <w:proofErr w:type="spellEnd"/>
      <w:r w:rsidR="00060A42">
        <w:rPr>
          <w:rFonts w:asciiTheme="minorHAnsi" w:eastAsia="Cambria" w:hAnsiTheme="minorHAnsi" w:cstheme="minorHAnsi"/>
          <w:sz w:val="24"/>
          <w:szCs w:val="24"/>
        </w:rPr>
        <w:t xml:space="preserve"> (1873-1930) martire, S</w:t>
      </w:r>
      <w:r w:rsidR="00E55952" w:rsidRPr="00515C08">
        <w:rPr>
          <w:rFonts w:asciiTheme="minorHAnsi" w:eastAsia="Cambria" w:hAnsiTheme="minorHAnsi" w:cstheme="minorHAnsi"/>
          <w:sz w:val="24"/>
          <w:szCs w:val="24"/>
        </w:rPr>
        <w:t xml:space="preserve">anto; </w:t>
      </w:r>
      <w:r w:rsidR="00060A42">
        <w:rPr>
          <w:rFonts w:asciiTheme="minorHAnsi" w:eastAsia="Cambria" w:hAnsiTheme="minorHAnsi" w:cstheme="minorHAnsi"/>
          <w:sz w:val="24"/>
          <w:szCs w:val="24"/>
        </w:rPr>
        <w:t>i V</w:t>
      </w:r>
      <w:r w:rsidR="008C1C62">
        <w:rPr>
          <w:rFonts w:asciiTheme="minorHAnsi" w:eastAsia="Cambria" w:hAnsiTheme="minorHAnsi" w:cstheme="minorHAnsi"/>
          <w:sz w:val="24"/>
          <w:szCs w:val="24"/>
        </w:rPr>
        <w:t>enerabili</w:t>
      </w:r>
      <w:r w:rsidR="00AE665B" w:rsidRPr="00515C08">
        <w:rPr>
          <w:rFonts w:asciiTheme="minorHAnsi" w:eastAsia="Cambria" w:hAnsiTheme="minorHAnsi" w:cstheme="minorHAnsi"/>
          <w:sz w:val="24"/>
          <w:szCs w:val="24"/>
        </w:rPr>
        <w:t xml:space="preserve"> </w:t>
      </w:r>
      <w:r w:rsidR="00E55952" w:rsidRPr="00515C08">
        <w:rPr>
          <w:rFonts w:asciiTheme="minorHAnsi" w:eastAsia="Cambria" w:hAnsiTheme="minorHAnsi" w:cstheme="minorHAnsi"/>
          <w:sz w:val="24"/>
          <w:szCs w:val="24"/>
        </w:rPr>
        <w:t xml:space="preserve">Luigi </w:t>
      </w:r>
      <w:proofErr w:type="spellStart"/>
      <w:r w:rsidR="00E55952" w:rsidRPr="00515C08">
        <w:rPr>
          <w:rFonts w:asciiTheme="minorHAnsi" w:eastAsia="Cambria" w:hAnsiTheme="minorHAnsi" w:cstheme="minorHAnsi"/>
          <w:sz w:val="24"/>
          <w:szCs w:val="24"/>
        </w:rPr>
        <w:t>Olivares</w:t>
      </w:r>
      <w:proofErr w:type="spellEnd"/>
      <w:r w:rsidR="00E55952" w:rsidRPr="00515C08">
        <w:rPr>
          <w:rFonts w:asciiTheme="minorHAnsi" w:eastAsia="Cambria" w:hAnsiTheme="minorHAnsi" w:cstheme="minorHAnsi"/>
          <w:sz w:val="24"/>
          <w:szCs w:val="24"/>
        </w:rPr>
        <w:t xml:space="preserve"> (1873-1943)</w:t>
      </w:r>
      <w:r w:rsidR="008C1C62">
        <w:rPr>
          <w:rFonts w:asciiTheme="minorHAnsi" w:eastAsia="Cambria" w:hAnsiTheme="minorHAnsi" w:cstheme="minorHAnsi"/>
          <w:sz w:val="24"/>
          <w:szCs w:val="24"/>
        </w:rPr>
        <w:t>,</w:t>
      </w:r>
      <w:r w:rsidR="00F602FD" w:rsidRPr="00515C08">
        <w:rPr>
          <w:rFonts w:asciiTheme="minorHAnsi" w:eastAsia="Cambria" w:hAnsiTheme="minorHAnsi" w:cstheme="minorHAnsi"/>
          <w:sz w:val="24"/>
          <w:szCs w:val="24"/>
        </w:rPr>
        <w:t xml:space="preserve"> Stefano Ferrando (1895-1978)</w:t>
      </w:r>
      <w:r w:rsidR="008C1C62">
        <w:rPr>
          <w:rFonts w:asciiTheme="minorHAnsi" w:eastAsia="Cambria" w:hAnsiTheme="minorHAnsi" w:cstheme="minorHAnsi"/>
          <w:sz w:val="24"/>
          <w:szCs w:val="24"/>
        </w:rPr>
        <w:t>,</w:t>
      </w:r>
      <w:r w:rsidR="00E55952" w:rsidRPr="00515C08">
        <w:rPr>
          <w:rFonts w:asciiTheme="minorHAnsi" w:eastAsia="Cambria" w:hAnsiTheme="minorHAnsi" w:cstheme="minorHAnsi"/>
          <w:sz w:val="24"/>
          <w:szCs w:val="24"/>
        </w:rPr>
        <w:t xml:space="preserve"> Ott</w:t>
      </w:r>
      <w:r w:rsidR="008C1C62">
        <w:rPr>
          <w:rFonts w:asciiTheme="minorHAnsi" w:eastAsia="Cambria" w:hAnsiTheme="minorHAnsi" w:cstheme="minorHAnsi"/>
          <w:sz w:val="24"/>
          <w:szCs w:val="24"/>
        </w:rPr>
        <w:t xml:space="preserve">avio Ortiz </w:t>
      </w:r>
      <w:proofErr w:type="spellStart"/>
      <w:r w:rsidR="008C1C62">
        <w:rPr>
          <w:rFonts w:asciiTheme="minorHAnsi" w:eastAsia="Cambria" w:hAnsiTheme="minorHAnsi" w:cstheme="minorHAnsi"/>
          <w:sz w:val="24"/>
          <w:szCs w:val="24"/>
        </w:rPr>
        <w:t>Arrieta</w:t>
      </w:r>
      <w:proofErr w:type="spellEnd"/>
      <w:r w:rsidR="008C1C62">
        <w:rPr>
          <w:rFonts w:asciiTheme="minorHAnsi" w:eastAsia="Cambria" w:hAnsiTheme="minorHAnsi" w:cstheme="minorHAnsi"/>
          <w:sz w:val="24"/>
          <w:szCs w:val="24"/>
        </w:rPr>
        <w:t xml:space="preserve"> </w:t>
      </w:r>
      <w:proofErr w:type="spellStart"/>
      <w:r w:rsidR="008C1C62">
        <w:rPr>
          <w:rFonts w:asciiTheme="minorHAnsi" w:eastAsia="Cambria" w:hAnsiTheme="minorHAnsi" w:cstheme="minorHAnsi"/>
          <w:sz w:val="24"/>
          <w:szCs w:val="24"/>
        </w:rPr>
        <w:t>Coya</w:t>
      </w:r>
      <w:proofErr w:type="spellEnd"/>
      <w:r w:rsidR="008C1C62">
        <w:rPr>
          <w:rFonts w:asciiTheme="minorHAnsi" w:eastAsia="Cambria" w:hAnsiTheme="minorHAnsi" w:cstheme="minorHAnsi"/>
          <w:sz w:val="24"/>
          <w:szCs w:val="24"/>
        </w:rPr>
        <w:t xml:space="preserve"> </w:t>
      </w:r>
      <w:r w:rsidR="00F602FD" w:rsidRPr="00515C08">
        <w:rPr>
          <w:rFonts w:asciiTheme="minorHAnsi" w:eastAsia="Cambria" w:hAnsiTheme="minorHAnsi" w:cstheme="minorHAnsi"/>
          <w:sz w:val="24"/>
          <w:szCs w:val="24"/>
        </w:rPr>
        <w:t>(1878-1958)</w:t>
      </w:r>
      <w:r w:rsidR="008C1C62">
        <w:rPr>
          <w:rFonts w:asciiTheme="minorHAnsi" w:eastAsia="Cambria" w:hAnsiTheme="minorHAnsi" w:cstheme="minorHAnsi"/>
          <w:sz w:val="24"/>
          <w:szCs w:val="24"/>
        </w:rPr>
        <w:t>,</w:t>
      </w:r>
      <w:r w:rsidR="00E55952" w:rsidRPr="00515C08">
        <w:rPr>
          <w:rFonts w:asciiTheme="minorHAnsi" w:eastAsia="Cambria" w:hAnsiTheme="minorHAnsi" w:cstheme="minorHAnsi"/>
          <w:sz w:val="24"/>
          <w:szCs w:val="24"/>
        </w:rPr>
        <w:t xml:space="preserve"> Augus</w:t>
      </w:r>
      <w:r w:rsidR="00AE665B">
        <w:rPr>
          <w:rFonts w:asciiTheme="minorHAnsi" w:eastAsia="Cambria" w:hAnsiTheme="minorHAnsi" w:cstheme="minorHAnsi"/>
          <w:sz w:val="24"/>
          <w:szCs w:val="24"/>
        </w:rPr>
        <w:t xml:space="preserve">to </w:t>
      </w:r>
      <w:proofErr w:type="spellStart"/>
      <w:r w:rsidR="00AE665B">
        <w:rPr>
          <w:rFonts w:asciiTheme="minorHAnsi" w:eastAsia="Cambria" w:hAnsiTheme="minorHAnsi" w:cstheme="minorHAnsi"/>
          <w:sz w:val="24"/>
          <w:szCs w:val="24"/>
        </w:rPr>
        <w:t>Hlond</w:t>
      </w:r>
      <w:proofErr w:type="spellEnd"/>
      <w:r w:rsidR="00AE665B">
        <w:rPr>
          <w:rFonts w:asciiTheme="minorHAnsi" w:eastAsia="Cambria" w:hAnsiTheme="minorHAnsi" w:cstheme="minorHAnsi"/>
          <w:sz w:val="24"/>
          <w:szCs w:val="24"/>
        </w:rPr>
        <w:t xml:space="preserve"> (1881-1948), cardinale</w:t>
      </w:r>
      <w:r w:rsidR="00E55952" w:rsidRPr="00515C08">
        <w:rPr>
          <w:rFonts w:asciiTheme="minorHAnsi" w:eastAsia="Cambria" w:hAnsiTheme="minorHAnsi" w:cstheme="minorHAnsi"/>
          <w:sz w:val="24"/>
          <w:szCs w:val="24"/>
        </w:rPr>
        <w:t xml:space="preserve">; </w:t>
      </w:r>
      <w:r w:rsidR="008C1C62">
        <w:rPr>
          <w:rFonts w:asciiTheme="minorHAnsi" w:eastAsia="Cambria" w:hAnsiTheme="minorHAnsi" w:cstheme="minorHAnsi"/>
          <w:sz w:val="24"/>
          <w:szCs w:val="24"/>
        </w:rPr>
        <w:t>i Servi di Dio</w:t>
      </w:r>
      <w:r w:rsidR="00AE665B">
        <w:rPr>
          <w:rFonts w:asciiTheme="minorHAnsi" w:eastAsia="Cambria" w:hAnsiTheme="minorHAnsi" w:cstheme="minorHAnsi"/>
          <w:sz w:val="24"/>
          <w:szCs w:val="24"/>
        </w:rPr>
        <w:t xml:space="preserve"> </w:t>
      </w:r>
      <w:r w:rsidR="00E55952" w:rsidRPr="00515C08">
        <w:rPr>
          <w:rFonts w:asciiTheme="minorHAnsi" w:eastAsia="Cambria" w:hAnsiTheme="minorHAnsi" w:cstheme="minorHAnsi"/>
          <w:sz w:val="24"/>
          <w:szCs w:val="24"/>
        </w:rPr>
        <w:t xml:space="preserve">Antonio </w:t>
      </w:r>
      <w:r w:rsidR="00F602FD" w:rsidRPr="00515C08">
        <w:rPr>
          <w:rFonts w:asciiTheme="minorHAnsi" w:eastAsia="Cambria" w:hAnsiTheme="minorHAnsi" w:cstheme="minorHAnsi"/>
          <w:sz w:val="24"/>
          <w:szCs w:val="24"/>
        </w:rPr>
        <w:t>de Almeida Lustosa (1886-1974)</w:t>
      </w:r>
      <w:r w:rsidR="008C1C62">
        <w:rPr>
          <w:rFonts w:asciiTheme="minorHAnsi" w:eastAsia="Cambria" w:hAnsiTheme="minorHAnsi" w:cstheme="minorHAnsi"/>
          <w:sz w:val="24"/>
          <w:szCs w:val="24"/>
        </w:rPr>
        <w:t>,</w:t>
      </w:r>
      <w:r w:rsidR="00F602FD" w:rsidRPr="00515C08">
        <w:rPr>
          <w:rFonts w:asciiTheme="minorHAnsi" w:eastAsia="Cambria" w:hAnsiTheme="minorHAnsi" w:cstheme="minorHAnsi"/>
          <w:sz w:val="24"/>
          <w:szCs w:val="24"/>
        </w:rPr>
        <w:t xml:space="preserve"> Oreste Marengo (1906-1998)</w:t>
      </w:r>
      <w:r w:rsidR="008C1C62">
        <w:rPr>
          <w:rFonts w:asciiTheme="minorHAnsi" w:eastAsia="Cambria" w:hAnsiTheme="minorHAnsi" w:cstheme="minorHAnsi"/>
          <w:sz w:val="24"/>
          <w:szCs w:val="24"/>
        </w:rPr>
        <w:t>,</w:t>
      </w:r>
      <w:r w:rsidR="00AE665B">
        <w:rPr>
          <w:rFonts w:asciiTheme="minorHAnsi" w:eastAsia="Cambria" w:hAnsiTheme="minorHAnsi" w:cstheme="minorHAnsi"/>
          <w:sz w:val="24"/>
          <w:szCs w:val="24"/>
        </w:rPr>
        <w:t xml:space="preserve"> Giuseppe Cognata (1885-1972)</w:t>
      </w:r>
      <w:r w:rsidR="00E55952" w:rsidRPr="00515C08">
        <w:rPr>
          <w:rFonts w:asciiTheme="minorHAnsi" w:eastAsia="Cambria" w:hAnsiTheme="minorHAnsi" w:cstheme="minorHAnsi"/>
          <w:sz w:val="24"/>
          <w:szCs w:val="24"/>
        </w:rPr>
        <w:t xml:space="preserve">. </w:t>
      </w:r>
    </w:p>
    <w:p w:rsidR="00E55952" w:rsidRPr="00515C08" w:rsidRDefault="00E55952" w:rsidP="00F979A1">
      <w:pPr>
        <w:shd w:val="clear" w:color="auto" w:fill="FFFFFF"/>
        <w:rPr>
          <w:rFonts w:asciiTheme="minorHAnsi" w:hAnsiTheme="minorHAnsi" w:cstheme="minorHAnsi"/>
          <w:sz w:val="24"/>
          <w:szCs w:val="24"/>
        </w:rPr>
      </w:pPr>
    </w:p>
    <w:p w:rsidR="00E55952" w:rsidRPr="00515C08" w:rsidRDefault="00A66A4B" w:rsidP="00F979A1">
      <w:pPr>
        <w:widowControl w:val="0"/>
        <w:autoSpaceDE w:val="0"/>
        <w:autoSpaceDN w:val="0"/>
        <w:adjustRightInd w:val="0"/>
        <w:textAlignment w:val="center"/>
        <w:rPr>
          <w:rFonts w:asciiTheme="minorHAnsi" w:hAnsiTheme="minorHAnsi" w:cstheme="minorHAnsi"/>
          <w:sz w:val="24"/>
          <w:szCs w:val="24"/>
        </w:rPr>
      </w:pPr>
      <w:r w:rsidRPr="008A670A">
        <w:rPr>
          <w:rFonts w:asciiTheme="minorHAnsi" w:hAnsiTheme="minorHAnsi" w:cstheme="minorHAnsi"/>
          <w:b/>
          <w:color w:val="0070C0"/>
          <w:sz w:val="24"/>
          <w:szCs w:val="24"/>
        </w:rPr>
        <w:t>- La d</w:t>
      </w:r>
      <w:r w:rsidR="00E55952" w:rsidRPr="008A670A">
        <w:rPr>
          <w:rFonts w:asciiTheme="minorHAnsi" w:hAnsiTheme="minorHAnsi" w:cstheme="minorHAnsi"/>
          <w:b/>
          <w:color w:val="0070C0"/>
          <w:sz w:val="24"/>
          <w:szCs w:val="24"/>
        </w:rPr>
        <w:t>imensione della “filiazione carismatica”</w:t>
      </w:r>
      <w:r w:rsidR="00E55952" w:rsidRPr="008A670A">
        <w:rPr>
          <w:rFonts w:asciiTheme="minorHAnsi" w:hAnsiTheme="minorHAnsi" w:cstheme="minorHAnsi"/>
          <w:color w:val="0070C0"/>
          <w:sz w:val="24"/>
          <w:szCs w:val="24"/>
        </w:rPr>
        <w:t xml:space="preserve">. </w:t>
      </w:r>
      <w:r w:rsidR="008A670A" w:rsidRPr="008A670A">
        <w:rPr>
          <w:rFonts w:asciiTheme="minorHAnsi" w:hAnsiTheme="minorHAnsi" w:cstheme="minorHAnsi"/>
          <w:sz w:val="24"/>
          <w:szCs w:val="24"/>
        </w:rPr>
        <w:t>N</w:t>
      </w:r>
      <w:r w:rsidR="00E55952" w:rsidRPr="00515C08">
        <w:rPr>
          <w:rFonts w:asciiTheme="minorHAnsi" w:hAnsiTheme="minorHAnsi" w:cstheme="minorHAnsi"/>
          <w:sz w:val="24"/>
          <w:szCs w:val="24"/>
        </w:rPr>
        <w:t xml:space="preserve">oi veneriamo alcuni santi che condivisero con </w:t>
      </w:r>
      <w:r w:rsidR="00AC26F7">
        <w:rPr>
          <w:rFonts w:asciiTheme="minorHAnsi" w:hAnsiTheme="minorHAnsi" w:cstheme="minorHAnsi"/>
          <w:sz w:val="24"/>
          <w:szCs w:val="24"/>
        </w:rPr>
        <w:t>d</w:t>
      </w:r>
      <w:r w:rsidR="00E55952" w:rsidRPr="00515C08">
        <w:rPr>
          <w:rFonts w:asciiTheme="minorHAnsi" w:hAnsiTheme="minorHAnsi" w:cstheme="minorHAnsi"/>
          <w:sz w:val="24"/>
          <w:szCs w:val="24"/>
        </w:rPr>
        <w:t>on Bosco alcune stagioni della vita, ne apprezzarono la santità, la fecondità apostolica ed educativa, ma poi percorsero il loro cammino con libertà evangelica, diventando a propria volta fondatori, con le loro perspicaci intuizioni, il genuino amore per i poveri e la sconfinata fiducia nella Provvidenza.</w:t>
      </w:r>
    </w:p>
    <w:p w:rsidR="00E55952" w:rsidRPr="00515C08" w:rsidRDefault="00E55952" w:rsidP="00F979A1">
      <w:pPr>
        <w:shd w:val="clear" w:color="auto" w:fill="FFFFFF"/>
        <w:ind w:hanging="11"/>
        <w:rPr>
          <w:rFonts w:asciiTheme="minorHAnsi" w:hAnsiTheme="minorHAnsi" w:cstheme="minorHAnsi"/>
          <w:sz w:val="24"/>
          <w:szCs w:val="24"/>
        </w:rPr>
      </w:pPr>
    </w:p>
    <w:p w:rsidR="00E55952" w:rsidRPr="00515C08"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hAnsiTheme="minorHAnsi" w:cstheme="minorHAnsi"/>
          <w:sz w:val="24"/>
          <w:szCs w:val="24"/>
        </w:rPr>
      </w:pPr>
      <w:r w:rsidRPr="00515C08">
        <w:rPr>
          <w:rFonts w:asciiTheme="minorHAnsi" w:hAnsiTheme="minorHAnsi" w:cstheme="minorHAnsi"/>
          <w:b/>
          <w:sz w:val="24"/>
          <w:szCs w:val="24"/>
        </w:rPr>
        <w:t>San Leonardo Murialdo</w:t>
      </w:r>
      <w:r w:rsidRPr="00515C08">
        <w:rPr>
          <w:rFonts w:asciiTheme="minorHAnsi" w:hAnsiTheme="minorHAnsi" w:cstheme="minorHAnsi"/>
          <w:sz w:val="24"/>
          <w:szCs w:val="24"/>
        </w:rPr>
        <w:t>: in collaborazione con don Bosco sce</w:t>
      </w:r>
      <w:r w:rsidR="00F14104">
        <w:rPr>
          <w:rFonts w:asciiTheme="minorHAnsi" w:hAnsiTheme="minorHAnsi" w:cstheme="minorHAnsi"/>
          <w:sz w:val="24"/>
          <w:szCs w:val="24"/>
        </w:rPr>
        <w:t>lse</w:t>
      </w:r>
      <w:r w:rsidRPr="00515C08">
        <w:rPr>
          <w:rFonts w:asciiTheme="minorHAnsi" w:hAnsiTheme="minorHAnsi" w:cstheme="minorHAnsi"/>
          <w:sz w:val="24"/>
          <w:szCs w:val="24"/>
        </w:rPr>
        <w:t xml:space="preserve"> di impegnarsi nei primi oratori torinesi, tra i ragazzi poveri e sbandati della periferia: prima all’oratorio dell’Angelo Custode, fino al 1857, e poi nell’oratorio di San Luigi, come direttore, dal 1857 al 1865. In seguito fonderà i Giuseppini del Murialdo.</w:t>
      </w:r>
    </w:p>
    <w:p w:rsidR="00E55952" w:rsidRPr="00515C08" w:rsidRDefault="00E55952" w:rsidP="00F14104">
      <w:pPr>
        <w:widowControl w:val="0"/>
        <w:shd w:val="clear" w:color="auto" w:fill="FFFFFF"/>
        <w:autoSpaceDE w:val="0"/>
        <w:autoSpaceDN w:val="0"/>
        <w:adjustRightInd w:val="0"/>
        <w:ind w:left="567"/>
        <w:textAlignment w:val="center"/>
        <w:rPr>
          <w:rFonts w:asciiTheme="minorHAnsi" w:eastAsia="Cambria" w:hAnsiTheme="minorHAnsi" w:cstheme="minorHAnsi"/>
          <w:sz w:val="24"/>
          <w:szCs w:val="24"/>
        </w:rPr>
      </w:pPr>
    </w:p>
    <w:p w:rsidR="00E55952" w:rsidRPr="00515C08"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eastAsia="Cambria" w:hAnsiTheme="minorHAnsi" w:cstheme="minorHAnsi"/>
          <w:sz w:val="24"/>
          <w:szCs w:val="24"/>
        </w:rPr>
      </w:pPr>
      <w:r w:rsidRPr="00515C08">
        <w:rPr>
          <w:rFonts w:asciiTheme="minorHAnsi" w:eastAsia="Cambria" w:hAnsiTheme="minorHAnsi" w:cstheme="minorHAnsi"/>
          <w:b/>
          <w:w w:val="97"/>
          <w:sz w:val="24"/>
          <w:szCs w:val="24"/>
        </w:rPr>
        <w:t>San Luigi Guanella</w:t>
      </w:r>
      <w:r w:rsidRPr="00515C08">
        <w:rPr>
          <w:rFonts w:asciiTheme="minorHAnsi" w:eastAsia="Cambria" w:hAnsiTheme="minorHAnsi" w:cstheme="minorHAnsi"/>
          <w:w w:val="97"/>
          <w:sz w:val="24"/>
          <w:szCs w:val="24"/>
        </w:rPr>
        <w:t xml:space="preserve">: </w:t>
      </w:r>
      <w:r w:rsidRPr="00515C08">
        <w:rPr>
          <w:rFonts w:asciiTheme="minorHAnsi" w:eastAsia="Cambria" w:hAnsiTheme="minorHAnsi" w:cstheme="minorHAnsi"/>
          <w:sz w:val="24"/>
          <w:szCs w:val="24"/>
        </w:rPr>
        <w:t xml:space="preserve">desideroso di un’esperienza religiosa più radicale, nel 1875 si recò da don Bosco a Torino, emettendo la professione temporanea nella Congregazione salesiana. Nei primi due anni vissuti da Salesiano, fu direttore dell’oratorio </w:t>
      </w:r>
      <w:r w:rsidRPr="00515C08">
        <w:rPr>
          <w:rFonts w:asciiTheme="minorHAnsi" w:eastAsia="Cambria" w:hAnsiTheme="minorHAnsi" w:cstheme="minorHAnsi"/>
          <w:i/>
          <w:iCs/>
          <w:sz w:val="24"/>
          <w:szCs w:val="24"/>
        </w:rPr>
        <w:t xml:space="preserve">San Luigi </w:t>
      </w:r>
      <w:r w:rsidRPr="00515C08">
        <w:rPr>
          <w:rFonts w:asciiTheme="minorHAnsi" w:eastAsia="Cambria" w:hAnsiTheme="minorHAnsi" w:cstheme="minorHAnsi"/>
          <w:sz w:val="24"/>
          <w:szCs w:val="24"/>
        </w:rPr>
        <w:t xml:space="preserve">in Borgo San </w:t>
      </w:r>
      <w:proofErr w:type="spellStart"/>
      <w:r w:rsidRPr="00515C08">
        <w:rPr>
          <w:rFonts w:asciiTheme="minorHAnsi" w:eastAsia="Cambria" w:hAnsiTheme="minorHAnsi" w:cstheme="minorHAnsi"/>
          <w:sz w:val="24"/>
          <w:szCs w:val="24"/>
        </w:rPr>
        <w:t>Salvario</w:t>
      </w:r>
      <w:proofErr w:type="spellEnd"/>
      <w:r w:rsidRPr="00515C08">
        <w:rPr>
          <w:rFonts w:asciiTheme="minorHAnsi" w:eastAsia="Cambria" w:hAnsiTheme="minorHAnsi" w:cstheme="minorHAnsi"/>
          <w:sz w:val="24"/>
          <w:szCs w:val="24"/>
        </w:rPr>
        <w:t xml:space="preserve"> a Torino, mentre nel novembre del 1876 fu incaricato di aprire un nuovo oratorio a </w:t>
      </w:r>
      <w:r w:rsidRPr="00515C08">
        <w:rPr>
          <w:rFonts w:asciiTheme="minorHAnsi" w:eastAsia="Cambria" w:hAnsiTheme="minorHAnsi" w:cstheme="minorHAnsi"/>
          <w:i/>
          <w:iCs/>
          <w:sz w:val="24"/>
          <w:szCs w:val="24"/>
        </w:rPr>
        <w:t xml:space="preserve">Trinità </w:t>
      </w:r>
      <w:r w:rsidRPr="00515C08">
        <w:rPr>
          <w:rFonts w:asciiTheme="minorHAnsi" w:eastAsia="Cambria" w:hAnsiTheme="minorHAnsi" w:cstheme="minorHAnsi"/>
          <w:sz w:val="24"/>
          <w:szCs w:val="24"/>
        </w:rPr>
        <w:t>di Mondovì. Nel 1877 gli furono affidate le vocazioni adulte, che don Bosco aveva denominato “Opera dei figli di Maria”. L’ammirazione per don Bosco aveva una profonda radice anche nei loro temperamenti, molto simili fra loro: intraprendenti, apostoli di carità, decisi, autorevolmente padri e con un grande amore per l’Eucaristia, la Madonna, il Papa. La spiritualità e la pedagogia salesiana furono un tassello basilare per la formazione e la missione del futuro fondatore. Alla scuola di don Bosco apprese l’approccio amorevole e fermo con i giovani e la volontà educativa di p</w:t>
      </w:r>
      <w:r w:rsidR="008C1C62">
        <w:rPr>
          <w:rFonts w:asciiTheme="minorHAnsi" w:eastAsia="Cambria" w:hAnsiTheme="minorHAnsi" w:cstheme="minorHAnsi"/>
          <w:sz w:val="24"/>
          <w:szCs w:val="24"/>
        </w:rPr>
        <w:t>revenire piuttosto che curare; inoltre</w:t>
      </w:r>
      <w:r w:rsidRPr="00515C08">
        <w:rPr>
          <w:rFonts w:asciiTheme="minorHAnsi" w:eastAsia="Cambria" w:hAnsiTheme="minorHAnsi" w:cstheme="minorHAnsi"/>
          <w:sz w:val="24"/>
          <w:szCs w:val="24"/>
        </w:rPr>
        <w:t xml:space="preserve"> il desiderio di salvare i fratelli con lo slancio di una grande carità apostolica.</w:t>
      </w:r>
    </w:p>
    <w:p w:rsidR="00E55952" w:rsidRPr="00515C08" w:rsidRDefault="00E55952" w:rsidP="00F14104">
      <w:pPr>
        <w:ind w:left="567"/>
        <w:contextualSpacing/>
        <w:rPr>
          <w:rFonts w:asciiTheme="minorHAnsi" w:hAnsiTheme="minorHAnsi" w:cstheme="minorHAnsi"/>
          <w:sz w:val="24"/>
          <w:szCs w:val="24"/>
        </w:rPr>
      </w:pPr>
    </w:p>
    <w:p w:rsidR="005771D7" w:rsidRDefault="00E55952" w:rsidP="00F14104">
      <w:pPr>
        <w:numPr>
          <w:ilvl w:val="0"/>
          <w:numId w:val="5"/>
        </w:numPr>
        <w:shd w:val="clear" w:color="auto" w:fill="FFFFFF"/>
        <w:ind w:left="567" w:firstLine="0"/>
        <w:rPr>
          <w:rFonts w:asciiTheme="minorHAnsi" w:eastAsia="Cambria" w:hAnsiTheme="minorHAnsi" w:cstheme="minorHAnsi"/>
          <w:sz w:val="24"/>
          <w:szCs w:val="24"/>
        </w:rPr>
      </w:pPr>
      <w:r w:rsidRPr="005771D7">
        <w:rPr>
          <w:rFonts w:asciiTheme="minorHAnsi" w:hAnsiTheme="minorHAnsi" w:cstheme="minorHAnsi"/>
          <w:b/>
          <w:sz w:val="24"/>
          <w:szCs w:val="24"/>
        </w:rPr>
        <w:t>San Luigi Orione</w:t>
      </w:r>
      <w:r w:rsidRPr="005771D7">
        <w:rPr>
          <w:rFonts w:asciiTheme="minorHAnsi" w:hAnsiTheme="minorHAnsi" w:cstheme="minorHAnsi"/>
          <w:sz w:val="24"/>
          <w:szCs w:val="24"/>
        </w:rPr>
        <w:t xml:space="preserve">: </w:t>
      </w:r>
      <w:r w:rsidRPr="005771D7">
        <w:rPr>
          <w:rFonts w:asciiTheme="minorHAnsi" w:eastAsia="Cambria" w:hAnsiTheme="minorHAnsi" w:cstheme="minorHAnsi"/>
          <w:sz w:val="24"/>
          <w:szCs w:val="24"/>
        </w:rPr>
        <w:t xml:space="preserve">dall’ottobre 1886 all’agosto 1889 fu allievo dell’oratorio di Valdocco in Torino. San Giovanni Bosco ne notò le qualità e lo annoverò tra i suoi prediletti, assicurandolo: </w:t>
      </w:r>
      <w:r w:rsidR="008C1C62">
        <w:rPr>
          <w:rFonts w:asciiTheme="minorHAnsi" w:eastAsia="Cambria" w:hAnsiTheme="minorHAnsi" w:cstheme="minorHAnsi"/>
          <w:sz w:val="24"/>
          <w:szCs w:val="24"/>
        </w:rPr>
        <w:t>«</w:t>
      </w:r>
      <w:r w:rsidRPr="005771D7">
        <w:rPr>
          <w:rFonts w:asciiTheme="minorHAnsi" w:eastAsia="Cambria" w:hAnsiTheme="minorHAnsi" w:cstheme="minorHAnsi"/>
          <w:sz w:val="24"/>
          <w:szCs w:val="24"/>
        </w:rPr>
        <w:t>Noi saremo sempre amici</w:t>
      </w:r>
      <w:r w:rsidR="008C1C62">
        <w:rPr>
          <w:rFonts w:asciiTheme="minorHAnsi" w:eastAsia="Cambria" w:hAnsiTheme="minorHAnsi" w:cstheme="minorHAnsi"/>
          <w:sz w:val="24"/>
          <w:szCs w:val="24"/>
        </w:rPr>
        <w:t>»</w:t>
      </w:r>
      <w:r w:rsidRPr="005771D7">
        <w:rPr>
          <w:rFonts w:asciiTheme="minorHAnsi" w:eastAsia="Cambria" w:hAnsiTheme="minorHAnsi" w:cstheme="minorHAnsi"/>
          <w:sz w:val="24"/>
          <w:szCs w:val="24"/>
        </w:rPr>
        <w:t>.</w:t>
      </w:r>
    </w:p>
    <w:p w:rsidR="00F14104" w:rsidRDefault="00F14104" w:rsidP="00F14104">
      <w:pPr>
        <w:shd w:val="clear" w:color="auto" w:fill="FFFFFF"/>
        <w:ind w:left="567"/>
        <w:rPr>
          <w:rFonts w:asciiTheme="minorHAnsi" w:eastAsia="Cambria" w:hAnsiTheme="minorHAnsi" w:cstheme="minorHAnsi"/>
          <w:sz w:val="24"/>
          <w:szCs w:val="24"/>
        </w:rPr>
      </w:pPr>
    </w:p>
    <w:p w:rsidR="005771D7" w:rsidRPr="005771D7" w:rsidRDefault="005771D7" w:rsidP="00F14104">
      <w:pPr>
        <w:numPr>
          <w:ilvl w:val="0"/>
          <w:numId w:val="5"/>
        </w:numPr>
        <w:shd w:val="clear" w:color="auto" w:fill="FFFFFF"/>
        <w:ind w:left="567" w:firstLine="0"/>
        <w:rPr>
          <w:rFonts w:asciiTheme="minorHAnsi" w:eastAsia="Cambria" w:hAnsiTheme="minorHAnsi" w:cstheme="minorHAnsi"/>
          <w:sz w:val="24"/>
          <w:szCs w:val="24"/>
        </w:rPr>
      </w:pPr>
      <w:r w:rsidRPr="005771D7">
        <w:rPr>
          <w:rFonts w:asciiTheme="minorHAnsi" w:eastAsia="Cambria" w:hAnsiTheme="minorHAnsi" w:cstheme="minorHAnsi"/>
          <w:b/>
          <w:sz w:val="24"/>
          <w:szCs w:val="24"/>
        </w:rPr>
        <w:t xml:space="preserve">Beato Giuseppe </w:t>
      </w:r>
      <w:proofErr w:type="spellStart"/>
      <w:r w:rsidRPr="005771D7">
        <w:rPr>
          <w:rFonts w:asciiTheme="minorHAnsi" w:eastAsia="Cambria" w:hAnsiTheme="minorHAnsi" w:cstheme="minorHAnsi"/>
          <w:b/>
          <w:sz w:val="24"/>
          <w:szCs w:val="24"/>
        </w:rPr>
        <w:t>Allamano</w:t>
      </w:r>
      <w:proofErr w:type="spellEnd"/>
      <w:r w:rsidRPr="005771D7">
        <w:rPr>
          <w:rFonts w:asciiTheme="minorHAnsi" w:eastAsia="Cambria" w:hAnsiTheme="minorHAnsi" w:cstheme="minorHAnsi"/>
          <w:sz w:val="24"/>
          <w:szCs w:val="24"/>
        </w:rPr>
        <w:t>, Fondatore dei missionari e delle missionarie della Consolata.</w:t>
      </w:r>
      <w:r>
        <w:rPr>
          <w:rFonts w:asciiTheme="minorHAnsi" w:eastAsia="Cambria" w:hAnsiTheme="minorHAnsi" w:cstheme="minorHAnsi"/>
          <w:sz w:val="24"/>
          <w:szCs w:val="24"/>
        </w:rPr>
        <w:t xml:space="preserve"> </w:t>
      </w:r>
      <w:r w:rsidRPr="005771D7">
        <w:rPr>
          <w:rFonts w:asciiTheme="minorHAnsi" w:eastAsia="Cambria" w:hAnsiTheme="minorHAnsi" w:cstheme="minorHAnsi"/>
          <w:sz w:val="24"/>
          <w:szCs w:val="24"/>
        </w:rPr>
        <w:t>Nipote di san Giuseppe Cafasso per parte di madre, frequenta il ginnasio a Valdocco e, come educatore, vanta nientemeno che don Bosco. A 22 anni è ordinato sacerdote a Torino e subito incaricato della formazione dei giovani seminaristi. A 29 è rettore del sa</w:t>
      </w:r>
      <w:r w:rsidR="00597C65">
        <w:rPr>
          <w:rFonts w:asciiTheme="minorHAnsi" w:eastAsia="Cambria" w:hAnsiTheme="minorHAnsi" w:cstheme="minorHAnsi"/>
          <w:sz w:val="24"/>
          <w:szCs w:val="24"/>
        </w:rPr>
        <w:t>ntuario della Madonna Consolata</w:t>
      </w:r>
      <w:r w:rsidRPr="005771D7">
        <w:rPr>
          <w:rFonts w:asciiTheme="minorHAnsi" w:eastAsia="Cambria" w:hAnsiTheme="minorHAnsi" w:cstheme="minorHAnsi"/>
          <w:sz w:val="24"/>
          <w:szCs w:val="24"/>
        </w:rPr>
        <w:t xml:space="preserve"> e formatore del giovane clero al Convitto ecclesiastico.</w:t>
      </w:r>
    </w:p>
    <w:p w:rsidR="00E55952" w:rsidRPr="00060A42" w:rsidRDefault="00E55952" w:rsidP="00F14104">
      <w:pPr>
        <w:ind w:left="720"/>
        <w:rPr>
          <w:rFonts w:asciiTheme="minorHAnsi" w:hAnsiTheme="minorHAnsi" w:cstheme="minorHAnsi"/>
          <w:b/>
          <w:caps/>
          <w:sz w:val="24"/>
          <w:szCs w:val="24"/>
        </w:rPr>
      </w:pPr>
    </w:p>
    <w:p w:rsidR="008A670A" w:rsidRPr="00060A42" w:rsidRDefault="008A670A" w:rsidP="00F979A1">
      <w:pPr>
        <w:ind w:left="720"/>
        <w:rPr>
          <w:rFonts w:asciiTheme="minorHAnsi" w:hAnsiTheme="minorHAnsi" w:cstheme="minorHAnsi"/>
          <w:b/>
          <w:caps/>
          <w:sz w:val="24"/>
          <w:szCs w:val="24"/>
        </w:rPr>
      </w:pPr>
    </w:p>
    <w:p w:rsidR="008501BD" w:rsidRPr="00515C08" w:rsidRDefault="00515C08" w:rsidP="00F979A1">
      <w:pPr>
        <w:rPr>
          <w:rFonts w:asciiTheme="minorHAnsi" w:hAnsiTheme="minorHAnsi" w:cstheme="minorHAnsi"/>
          <w:b/>
          <w:caps/>
          <w:color w:val="FF0000"/>
          <w:sz w:val="28"/>
          <w:szCs w:val="24"/>
        </w:rPr>
      </w:pPr>
      <w:r>
        <w:rPr>
          <w:rFonts w:asciiTheme="minorHAnsi" w:hAnsiTheme="minorHAnsi" w:cstheme="minorHAnsi"/>
          <w:b/>
          <w:caps/>
          <w:color w:val="FF0000"/>
          <w:sz w:val="28"/>
          <w:szCs w:val="24"/>
        </w:rPr>
        <w:t>4</w:t>
      </w:r>
      <w:r w:rsidR="00E55952" w:rsidRPr="00515C08">
        <w:rPr>
          <w:rFonts w:asciiTheme="minorHAnsi" w:hAnsiTheme="minorHAnsi" w:cstheme="minorHAnsi"/>
          <w:b/>
          <w:caps/>
          <w:color w:val="FF0000"/>
          <w:sz w:val="28"/>
          <w:szCs w:val="24"/>
        </w:rPr>
        <w:t xml:space="preserve">. </w:t>
      </w:r>
      <w:r w:rsidR="008501BD" w:rsidRPr="00515C08">
        <w:rPr>
          <w:rFonts w:asciiTheme="minorHAnsi" w:hAnsiTheme="minorHAnsi" w:cstheme="minorHAnsi"/>
          <w:b/>
          <w:caps/>
          <w:color w:val="FF0000"/>
          <w:sz w:val="28"/>
          <w:szCs w:val="24"/>
        </w:rPr>
        <w:t xml:space="preserve">L’impegno a diffondere la conoscenza, l’imitazione e </w:t>
      </w:r>
      <w:r w:rsidR="00416396" w:rsidRPr="00515C08">
        <w:rPr>
          <w:rFonts w:asciiTheme="minorHAnsi" w:hAnsiTheme="minorHAnsi" w:cstheme="minorHAnsi"/>
          <w:b/>
          <w:caps/>
          <w:color w:val="FF0000"/>
          <w:sz w:val="28"/>
          <w:szCs w:val="24"/>
        </w:rPr>
        <w:t>l’intercessione</w:t>
      </w:r>
      <w:r w:rsidR="00E8668A" w:rsidRPr="00515C08">
        <w:rPr>
          <w:rFonts w:asciiTheme="minorHAnsi" w:hAnsiTheme="minorHAnsi" w:cstheme="minorHAnsi"/>
          <w:b/>
          <w:caps/>
          <w:color w:val="FF0000"/>
          <w:sz w:val="28"/>
          <w:szCs w:val="24"/>
        </w:rPr>
        <w:t xml:space="preserve"> </w:t>
      </w:r>
      <w:r w:rsidR="00416396" w:rsidRPr="00515C08">
        <w:rPr>
          <w:rFonts w:asciiTheme="minorHAnsi" w:hAnsiTheme="minorHAnsi" w:cstheme="minorHAnsi"/>
          <w:b/>
          <w:caps/>
          <w:color w:val="FF0000"/>
          <w:sz w:val="28"/>
          <w:szCs w:val="24"/>
        </w:rPr>
        <w:t>dei</w:t>
      </w:r>
      <w:r w:rsidR="008501BD" w:rsidRPr="00515C08">
        <w:rPr>
          <w:rFonts w:asciiTheme="minorHAnsi" w:hAnsiTheme="minorHAnsi" w:cstheme="minorHAnsi"/>
          <w:b/>
          <w:caps/>
          <w:color w:val="FF0000"/>
          <w:sz w:val="28"/>
          <w:szCs w:val="24"/>
        </w:rPr>
        <w:t xml:space="preserve"> membri della nostra Famiglia candidati alla santità</w:t>
      </w:r>
    </w:p>
    <w:p w:rsidR="008501BD" w:rsidRPr="00515C08" w:rsidRDefault="008501BD" w:rsidP="00F979A1">
      <w:pPr>
        <w:rPr>
          <w:rFonts w:asciiTheme="minorHAnsi" w:hAnsiTheme="minorHAnsi" w:cstheme="minorHAnsi"/>
          <w:sz w:val="28"/>
          <w:szCs w:val="24"/>
        </w:rPr>
      </w:pPr>
    </w:p>
    <w:p w:rsidR="00AA5861" w:rsidRPr="00515C08" w:rsidRDefault="00AA5861" w:rsidP="00F979A1">
      <w:pPr>
        <w:rPr>
          <w:rFonts w:asciiTheme="minorHAnsi" w:hAnsiTheme="minorHAnsi" w:cstheme="minorHAnsi"/>
          <w:sz w:val="24"/>
          <w:szCs w:val="24"/>
        </w:rPr>
      </w:pPr>
      <w:r w:rsidRPr="00515C08">
        <w:rPr>
          <w:rFonts w:asciiTheme="minorHAnsi" w:hAnsiTheme="minorHAnsi" w:cstheme="minorHAnsi"/>
          <w:sz w:val="24"/>
          <w:szCs w:val="24"/>
        </w:rPr>
        <w:t>Siamo depositari di una preziosa eredità che merita di essere meglio conosciuta e valorizzata. Il rischio è di ridurre questo patrimonio di santità a un fatto liturgico-celebrativo, non valorizzandone appieno le potenzialità di tipo spirituale, pastorale, ecclesiale, educativo, culturale, storico, sociale, missionario… I Santi, Beati, Venerabili e Servi di Dio sono pepite preziose che vengono sottratte dall’oscurità della miniera per poter brillare e riflettere nella Chiesa e nella Famiglia Salesiana lo splendore della verità e della carità di Cristo.</w:t>
      </w:r>
    </w:p>
    <w:p w:rsidR="00F65180" w:rsidRPr="00515C08" w:rsidRDefault="00F65180" w:rsidP="00F979A1">
      <w:pPr>
        <w:rPr>
          <w:rFonts w:asciiTheme="minorHAnsi" w:hAnsiTheme="minorHAnsi" w:cstheme="minorHAnsi"/>
          <w:b/>
          <w:sz w:val="24"/>
          <w:szCs w:val="24"/>
        </w:rPr>
      </w:pPr>
    </w:p>
    <w:p w:rsidR="00AA5861" w:rsidRDefault="00AA5861" w:rsidP="00F979A1">
      <w:pPr>
        <w:rPr>
          <w:rFonts w:asciiTheme="minorHAnsi" w:hAnsiTheme="minorHAnsi" w:cstheme="minorHAnsi"/>
          <w:sz w:val="24"/>
          <w:szCs w:val="24"/>
        </w:rPr>
      </w:pPr>
      <w:r w:rsidRPr="00515C08">
        <w:rPr>
          <w:rFonts w:asciiTheme="minorHAnsi" w:hAnsiTheme="minorHAnsi" w:cstheme="minorHAnsi"/>
          <w:b/>
          <w:sz w:val="24"/>
          <w:szCs w:val="24"/>
        </w:rPr>
        <w:t>L’aspetto pastorale</w:t>
      </w:r>
      <w:r w:rsidRPr="00515C08">
        <w:rPr>
          <w:rFonts w:asciiTheme="minorHAnsi" w:hAnsiTheme="minorHAnsi" w:cstheme="minorHAnsi"/>
          <w:sz w:val="24"/>
          <w:szCs w:val="24"/>
        </w:rPr>
        <w:t xml:space="preserve"> tocca l’efficacia che hanno le figure dei Santi, Beati, Venerabili e Servi di Dio come esempi riusciti di cristianesimo vissuto nelle particolari situazioni socio-culturali della Chiesa e della Famiglia Salesiana. </w:t>
      </w:r>
      <w:r w:rsidRPr="00515C08">
        <w:rPr>
          <w:rFonts w:asciiTheme="minorHAnsi" w:hAnsiTheme="minorHAnsi" w:cstheme="minorHAnsi"/>
          <w:b/>
          <w:sz w:val="24"/>
          <w:szCs w:val="24"/>
        </w:rPr>
        <w:t>L’aspetto spirituale</w:t>
      </w:r>
      <w:r w:rsidRPr="00515C08">
        <w:rPr>
          <w:rFonts w:asciiTheme="minorHAnsi" w:hAnsiTheme="minorHAnsi" w:cstheme="minorHAnsi"/>
          <w:sz w:val="24"/>
          <w:szCs w:val="24"/>
        </w:rPr>
        <w:t xml:space="preserve"> implica l’invito all’imitazione delle loro virtù come sorgente di ispirazione e di progettualità. La </w:t>
      </w:r>
      <w:r w:rsidR="007E11B0">
        <w:rPr>
          <w:rFonts w:asciiTheme="minorHAnsi" w:hAnsiTheme="minorHAnsi" w:cstheme="minorHAnsi"/>
          <w:sz w:val="24"/>
          <w:szCs w:val="24"/>
        </w:rPr>
        <w:t>incarnazione</w:t>
      </w:r>
      <w:r w:rsidR="00060A42">
        <w:rPr>
          <w:rFonts w:asciiTheme="minorHAnsi" w:hAnsiTheme="minorHAnsi" w:cstheme="minorHAnsi"/>
          <w:sz w:val="24"/>
          <w:szCs w:val="24"/>
        </w:rPr>
        <w:t xml:space="preserve"> pastorale e spirituale di una C</w:t>
      </w:r>
      <w:r w:rsidRPr="00515C08">
        <w:rPr>
          <w:rFonts w:asciiTheme="minorHAnsi" w:hAnsiTheme="minorHAnsi" w:cstheme="minorHAnsi"/>
          <w:sz w:val="24"/>
          <w:szCs w:val="24"/>
        </w:rPr>
        <w:t xml:space="preserve">ausa è un’autentica forma di </w:t>
      </w:r>
      <w:r w:rsidRPr="00515C08">
        <w:rPr>
          <w:rFonts w:asciiTheme="minorHAnsi" w:hAnsiTheme="minorHAnsi" w:cstheme="minorHAnsi"/>
          <w:b/>
          <w:sz w:val="24"/>
          <w:szCs w:val="24"/>
        </w:rPr>
        <w:t>pedagogia della santità</w:t>
      </w:r>
      <w:r w:rsidRPr="00515C08">
        <w:rPr>
          <w:rFonts w:asciiTheme="minorHAnsi" w:hAnsiTheme="minorHAnsi" w:cstheme="minorHAnsi"/>
          <w:sz w:val="24"/>
          <w:szCs w:val="24"/>
        </w:rPr>
        <w:t>, a cui dovremmo, in forza del nostro carisma, essere particolarmente sensibili e attenti.</w:t>
      </w:r>
    </w:p>
    <w:p w:rsidR="00F14104" w:rsidRPr="00515C08" w:rsidRDefault="00F14104" w:rsidP="00F979A1">
      <w:pPr>
        <w:rPr>
          <w:rFonts w:asciiTheme="minorHAnsi" w:hAnsiTheme="minorHAnsi" w:cstheme="minorHAnsi"/>
          <w:sz w:val="24"/>
          <w:szCs w:val="24"/>
        </w:rPr>
      </w:pPr>
    </w:p>
    <w:p w:rsidR="0016261B" w:rsidRDefault="00060A42" w:rsidP="00F979A1">
      <w:pPr>
        <w:pStyle w:val="NormaleWeb"/>
        <w:spacing w:before="0" w:beforeAutospacing="0" w:after="0" w:afterAutospacing="0"/>
        <w:jc w:val="both"/>
        <w:rPr>
          <w:rFonts w:asciiTheme="minorHAnsi" w:eastAsia="Calibri" w:hAnsiTheme="minorHAnsi" w:cstheme="minorHAnsi"/>
          <w:lang w:eastAsia="en-US"/>
        </w:rPr>
      </w:pPr>
      <w:r>
        <w:rPr>
          <w:rFonts w:asciiTheme="minorHAnsi" w:eastAsia="Calibri" w:hAnsiTheme="minorHAnsi" w:cstheme="minorHAnsi"/>
          <w:lang w:eastAsia="en-US"/>
        </w:rPr>
        <w:lastRenderedPageBreak/>
        <w:t>Una Causa di B</w:t>
      </w:r>
      <w:r w:rsidR="0016261B" w:rsidRPr="00515C08">
        <w:rPr>
          <w:rFonts w:asciiTheme="minorHAnsi" w:eastAsia="Calibri" w:hAnsiTheme="minorHAnsi" w:cstheme="minorHAnsi"/>
          <w:lang w:eastAsia="en-US"/>
        </w:rPr>
        <w:t>eatificazione non è mai un arido iter procedurale, ma un pellegrinaggio di fede nella ricerca, nella meditazione e nell’imitazione dell’eroismo virtuoso dei santi. È un’azione ecclesiale che ha un certo carattere liturgico, in quanto è finalizzata alla lode di Dio e alla glorificazione dei suoi servi fedeli. A ciò biso</w:t>
      </w:r>
      <w:r w:rsidR="00F14104">
        <w:rPr>
          <w:rFonts w:asciiTheme="minorHAnsi" w:eastAsia="Calibri" w:hAnsiTheme="minorHAnsi" w:cstheme="minorHAnsi"/>
          <w:lang w:eastAsia="en-US"/>
        </w:rPr>
        <w:t>gna aggiungere il fatto che le Cause di B</w:t>
      </w:r>
      <w:r w:rsidR="0016261B" w:rsidRPr="00515C08">
        <w:rPr>
          <w:rFonts w:asciiTheme="minorHAnsi" w:eastAsia="Calibri" w:hAnsiTheme="minorHAnsi" w:cstheme="minorHAnsi"/>
          <w:lang w:eastAsia="en-US"/>
        </w:rPr>
        <w:t>eatificazione dei co</w:t>
      </w:r>
      <w:r w:rsidR="00F14104">
        <w:rPr>
          <w:rFonts w:asciiTheme="minorHAnsi" w:eastAsia="Calibri" w:hAnsiTheme="minorHAnsi" w:cstheme="minorHAnsi"/>
          <w:lang w:eastAsia="en-US"/>
        </w:rPr>
        <w:t>nfessori della fede e tutte le Cause di C</w:t>
      </w:r>
      <w:r w:rsidR="0016261B" w:rsidRPr="00515C08">
        <w:rPr>
          <w:rFonts w:asciiTheme="minorHAnsi" w:eastAsia="Calibri" w:hAnsiTheme="minorHAnsi" w:cstheme="minorHAnsi"/>
          <w:lang w:eastAsia="en-US"/>
        </w:rPr>
        <w:t xml:space="preserve">anonizzazione includono </w:t>
      </w:r>
      <w:r w:rsidR="00597C65">
        <w:rPr>
          <w:rFonts w:asciiTheme="minorHAnsi" w:eastAsia="Calibri" w:hAnsiTheme="minorHAnsi" w:cstheme="minorHAnsi"/>
          <w:lang w:eastAsia="en-US"/>
        </w:rPr>
        <w:t>la</w:t>
      </w:r>
      <w:r w:rsidR="0016261B" w:rsidRPr="00515C08">
        <w:rPr>
          <w:rFonts w:asciiTheme="minorHAnsi" w:eastAsia="Calibri" w:hAnsiTheme="minorHAnsi" w:cstheme="minorHAnsi"/>
          <w:lang w:eastAsia="en-US"/>
        </w:rPr>
        <w:t xml:space="preserve"> valutazione accurata anche di un </w:t>
      </w:r>
      <w:r w:rsidR="0016261B" w:rsidRPr="00F14104">
        <w:rPr>
          <w:rFonts w:asciiTheme="minorHAnsi" w:eastAsia="Calibri" w:hAnsiTheme="minorHAnsi" w:cstheme="minorHAnsi"/>
          <w:b/>
          <w:lang w:eastAsia="en-US"/>
        </w:rPr>
        <w:t>miracolo</w:t>
      </w:r>
      <w:r w:rsidR="0016261B" w:rsidRPr="00515C08">
        <w:rPr>
          <w:rFonts w:asciiTheme="minorHAnsi" w:eastAsia="Calibri" w:hAnsiTheme="minorHAnsi" w:cstheme="minorHAnsi"/>
          <w:lang w:eastAsia="en-US"/>
        </w:rPr>
        <w:t>, che è un’opera compiuta da Dio, per l’intercessione di un suo servo fedele, fuori dall’ordine delle cause da noi conosciute. Se l’accertam</w:t>
      </w:r>
      <w:r>
        <w:rPr>
          <w:rFonts w:asciiTheme="minorHAnsi" w:eastAsia="Calibri" w:hAnsiTheme="minorHAnsi" w:cstheme="minorHAnsi"/>
          <w:lang w:eastAsia="en-US"/>
        </w:rPr>
        <w:t>ento delle virtù eroiche di un S</w:t>
      </w:r>
      <w:r w:rsidR="0016261B" w:rsidRPr="00515C08">
        <w:rPr>
          <w:rFonts w:asciiTheme="minorHAnsi" w:eastAsia="Calibri" w:hAnsiTheme="minorHAnsi" w:cstheme="minorHAnsi"/>
          <w:lang w:eastAsia="en-US"/>
        </w:rPr>
        <w:t>ervo di Dio è un’opera “dal basso”, l’evento miracoloso è un’opera “dall’alto”, un intervento gratuito di Dio, che richiede uno scrupoloso accertamento scientifico e teologico della verità dei fatti.</w:t>
      </w:r>
    </w:p>
    <w:p w:rsidR="00F14104" w:rsidRPr="00515C08" w:rsidRDefault="00F14104" w:rsidP="00F979A1">
      <w:pPr>
        <w:pStyle w:val="NormaleWeb"/>
        <w:spacing w:before="0" w:beforeAutospacing="0" w:after="0" w:afterAutospacing="0"/>
        <w:jc w:val="both"/>
        <w:rPr>
          <w:rFonts w:asciiTheme="minorHAnsi" w:eastAsia="Calibri" w:hAnsiTheme="minorHAnsi" w:cstheme="minorHAnsi"/>
          <w:lang w:eastAsia="en-US"/>
        </w:rPr>
      </w:pPr>
    </w:p>
    <w:p w:rsidR="0016261B" w:rsidRPr="00515C08" w:rsidRDefault="0016261B" w:rsidP="00F979A1">
      <w:pPr>
        <w:rPr>
          <w:rFonts w:asciiTheme="minorHAnsi" w:hAnsiTheme="minorHAnsi" w:cstheme="minorHAnsi"/>
          <w:sz w:val="24"/>
          <w:szCs w:val="24"/>
        </w:rPr>
      </w:pPr>
      <w:r w:rsidRPr="00515C08">
        <w:rPr>
          <w:rFonts w:asciiTheme="minorHAnsi" w:hAnsiTheme="minorHAnsi" w:cstheme="minorHAnsi"/>
          <w:sz w:val="24"/>
          <w:szCs w:val="24"/>
        </w:rPr>
        <w:t>Pur non mancando gruppi ed iniziative che lodevolmente promuovono la conoscenza e la preghiera nei confronti di un Santo, Beato, Venerabile o Servo di Dio, è necessario che questo aspetto sia maggiormente curato e promosso. In tal senso colpisce il notevole numero di Venerabili (attualmente sono 1</w:t>
      </w:r>
      <w:r w:rsidR="00F14104">
        <w:rPr>
          <w:rFonts w:asciiTheme="minorHAnsi" w:hAnsiTheme="minorHAnsi" w:cstheme="minorHAnsi"/>
          <w:sz w:val="24"/>
          <w:szCs w:val="24"/>
        </w:rPr>
        <w:t>8</w:t>
      </w:r>
      <w:r w:rsidRPr="00515C08">
        <w:rPr>
          <w:rFonts w:asciiTheme="minorHAnsi" w:hAnsiTheme="minorHAnsi" w:cstheme="minorHAnsi"/>
          <w:sz w:val="24"/>
          <w:szCs w:val="24"/>
        </w:rPr>
        <w:t>) che di fatto potrebbero essere già beatificati, ma mancando il miracolo restano fermi. Un dato ch</w:t>
      </w:r>
      <w:r w:rsidR="00060A42">
        <w:rPr>
          <w:rFonts w:asciiTheme="minorHAnsi" w:hAnsiTheme="minorHAnsi" w:cstheme="minorHAnsi"/>
          <w:sz w:val="24"/>
          <w:szCs w:val="24"/>
        </w:rPr>
        <w:t>e fa riflettere è che l’ultima C</w:t>
      </w:r>
      <w:r w:rsidRPr="00515C08">
        <w:rPr>
          <w:rFonts w:asciiTheme="minorHAnsi" w:hAnsiTheme="minorHAnsi" w:cstheme="minorHAnsi"/>
          <w:sz w:val="24"/>
          <w:szCs w:val="24"/>
        </w:rPr>
        <w:t>anonizzazione della Famiglia Salesiana, promossa dalla nostra Postulazione, è quella di San Domenico Savio (12 giugno 1954), quindi oltre</w:t>
      </w:r>
      <w:r w:rsidR="002B744F" w:rsidRPr="00515C08">
        <w:rPr>
          <w:rFonts w:asciiTheme="minorHAnsi" w:hAnsiTheme="minorHAnsi" w:cstheme="minorHAnsi"/>
          <w:sz w:val="24"/>
          <w:szCs w:val="24"/>
        </w:rPr>
        <w:t xml:space="preserve"> 6</w:t>
      </w:r>
      <w:r w:rsidR="00811485" w:rsidRPr="00515C08">
        <w:rPr>
          <w:rFonts w:asciiTheme="minorHAnsi" w:hAnsiTheme="minorHAnsi" w:cstheme="minorHAnsi"/>
          <w:sz w:val="24"/>
          <w:szCs w:val="24"/>
        </w:rPr>
        <w:t>6</w:t>
      </w:r>
      <w:r w:rsidR="00060A42">
        <w:rPr>
          <w:rFonts w:asciiTheme="minorHAnsi" w:hAnsiTheme="minorHAnsi" w:cstheme="minorHAnsi"/>
          <w:sz w:val="24"/>
          <w:szCs w:val="24"/>
        </w:rPr>
        <w:t xml:space="preserve"> anni fa! La C</w:t>
      </w:r>
      <w:r w:rsidRPr="00515C08">
        <w:rPr>
          <w:rFonts w:asciiTheme="minorHAnsi" w:hAnsiTheme="minorHAnsi" w:cstheme="minorHAnsi"/>
          <w:sz w:val="24"/>
          <w:szCs w:val="24"/>
        </w:rPr>
        <w:t xml:space="preserve">anonizzazione di san Luigi </w:t>
      </w:r>
      <w:proofErr w:type="spellStart"/>
      <w:r w:rsidRPr="00515C08">
        <w:rPr>
          <w:rFonts w:asciiTheme="minorHAnsi" w:hAnsiTheme="minorHAnsi" w:cstheme="minorHAnsi"/>
          <w:sz w:val="24"/>
          <w:szCs w:val="24"/>
        </w:rPr>
        <w:t>Versiglia</w:t>
      </w:r>
      <w:proofErr w:type="spellEnd"/>
      <w:r w:rsidRPr="00515C08">
        <w:rPr>
          <w:rFonts w:asciiTheme="minorHAnsi" w:hAnsiTheme="minorHAnsi" w:cstheme="minorHAnsi"/>
          <w:sz w:val="24"/>
          <w:szCs w:val="24"/>
        </w:rPr>
        <w:t xml:space="preserve"> e san Callisto </w:t>
      </w:r>
      <w:proofErr w:type="spellStart"/>
      <w:r w:rsidRPr="00515C08">
        <w:rPr>
          <w:rFonts w:asciiTheme="minorHAnsi" w:hAnsiTheme="minorHAnsi" w:cstheme="minorHAnsi"/>
          <w:sz w:val="24"/>
          <w:szCs w:val="24"/>
        </w:rPr>
        <w:t>Caravario</w:t>
      </w:r>
      <w:proofErr w:type="spellEnd"/>
      <w:r w:rsidRPr="00515C08">
        <w:rPr>
          <w:rFonts w:asciiTheme="minorHAnsi" w:hAnsiTheme="minorHAnsi" w:cstheme="minorHAnsi"/>
          <w:sz w:val="24"/>
          <w:szCs w:val="24"/>
        </w:rPr>
        <w:t xml:space="preserve"> avvennero per dispensa dal</w:t>
      </w:r>
      <w:r w:rsidR="00597C65">
        <w:rPr>
          <w:rFonts w:asciiTheme="minorHAnsi" w:hAnsiTheme="minorHAnsi" w:cstheme="minorHAnsi"/>
          <w:sz w:val="24"/>
          <w:szCs w:val="24"/>
        </w:rPr>
        <w:t xml:space="preserve"> miracolo, concessa dal papa</w:t>
      </w:r>
      <w:r w:rsidRPr="00515C08">
        <w:rPr>
          <w:rFonts w:asciiTheme="minorHAnsi" w:hAnsiTheme="minorHAnsi" w:cstheme="minorHAnsi"/>
          <w:sz w:val="24"/>
          <w:szCs w:val="24"/>
        </w:rPr>
        <w:t xml:space="preserve"> Giovanni </w:t>
      </w:r>
      <w:r w:rsidR="00060A42">
        <w:rPr>
          <w:rFonts w:asciiTheme="minorHAnsi" w:hAnsiTheme="minorHAnsi" w:cstheme="minorHAnsi"/>
          <w:sz w:val="24"/>
          <w:szCs w:val="24"/>
        </w:rPr>
        <w:t>Paolo II. Responsabile della C</w:t>
      </w:r>
      <w:r w:rsidRPr="00515C08">
        <w:rPr>
          <w:rFonts w:asciiTheme="minorHAnsi" w:hAnsiTheme="minorHAnsi" w:cstheme="minorHAnsi"/>
          <w:sz w:val="24"/>
          <w:szCs w:val="24"/>
        </w:rPr>
        <w:t>ausa non è il solo Postulatore, o qualche singolo devoto, ma la comunità ecclesiale che nelle diverse componenti interessate (diocesi, parrocchie, congregazioni, associazioni, gruppi…) esprime interesse, entusiasmo e partecipazione.</w:t>
      </w:r>
    </w:p>
    <w:p w:rsidR="008501BD" w:rsidRPr="00515C08" w:rsidRDefault="008501BD" w:rsidP="00F979A1">
      <w:pPr>
        <w:rPr>
          <w:rFonts w:asciiTheme="minorHAnsi" w:hAnsiTheme="minorHAnsi" w:cstheme="minorHAnsi"/>
          <w:sz w:val="24"/>
          <w:szCs w:val="24"/>
        </w:rPr>
      </w:pPr>
    </w:p>
    <w:p w:rsidR="003000E5" w:rsidRPr="00515C08" w:rsidRDefault="003000E5" w:rsidP="00F979A1">
      <w:pPr>
        <w:rPr>
          <w:rFonts w:asciiTheme="minorHAnsi" w:hAnsiTheme="minorHAnsi" w:cstheme="minorHAnsi"/>
          <w:sz w:val="24"/>
          <w:szCs w:val="24"/>
        </w:rPr>
      </w:pPr>
    </w:p>
    <w:p w:rsidR="008501BD" w:rsidRPr="00F14104" w:rsidRDefault="00597C65" w:rsidP="00F979A1">
      <w:pPr>
        <w:rPr>
          <w:rFonts w:asciiTheme="minorHAnsi" w:hAnsiTheme="minorHAnsi" w:cstheme="minorHAnsi"/>
          <w:b/>
          <w:color w:val="00B050"/>
          <w:sz w:val="24"/>
          <w:szCs w:val="24"/>
        </w:rPr>
      </w:pPr>
      <w:r w:rsidRPr="00596F1C">
        <w:rPr>
          <w:rFonts w:asciiTheme="minorHAnsi" w:hAnsiTheme="minorHAnsi" w:cstheme="minorHAnsi"/>
          <w:b/>
          <w:color w:val="00B050"/>
          <w:sz w:val="24"/>
          <w:szCs w:val="24"/>
        </w:rPr>
        <w:t>4</w:t>
      </w:r>
      <w:r w:rsidR="00AA5861" w:rsidRPr="00596F1C">
        <w:rPr>
          <w:rFonts w:asciiTheme="minorHAnsi" w:hAnsiTheme="minorHAnsi" w:cstheme="minorHAnsi"/>
          <w:b/>
          <w:color w:val="00B050"/>
          <w:sz w:val="24"/>
          <w:szCs w:val="24"/>
        </w:rPr>
        <w:t>.1</w:t>
      </w:r>
      <w:r w:rsidR="00F14104" w:rsidRPr="00F14104">
        <w:rPr>
          <w:rFonts w:asciiTheme="minorHAnsi" w:hAnsiTheme="minorHAnsi" w:cstheme="minorHAnsi"/>
          <w:b/>
          <w:color w:val="00B050"/>
          <w:sz w:val="24"/>
          <w:szCs w:val="24"/>
        </w:rPr>
        <w:t xml:space="preserve"> Suggerimenti per promuovere una Causa</w:t>
      </w:r>
      <w:r w:rsidR="00387F77">
        <w:rPr>
          <w:rFonts w:asciiTheme="minorHAnsi" w:hAnsiTheme="minorHAnsi" w:cstheme="minorHAnsi"/>
          <w:b/>
          <w:color w:val="00B050"/>
          <w:sz w:val="24"/>
          <w:szCs w:val="24"/>
        </w:rPr>
        <w:t>.</w:t>
      </w:r>
    </w:p>
    <w:p w:rsidR="008501BD" w:rsidRPr="00515C08" w:rsidRDefault="008501BD" w:rsidP="00F979A1">
      <w:pPr>
        <w:rPr>
          <w:rFonts w:asciiTheme="minorHAnsi" w:hAnsiTheme="minorHAnsi" w:cstheme="minorHAnsi"/>
          <w:sz w:val="24"/>
          <w:szCs w:val="24"/>
        </w:rPr>
      </w:pPr>
    </w:p>
    <w:p w:rsidR="00515C08" w:rsidRPr="00F20A01" w:rsidRDefault="00515C08" w:rsidP="00F979A1">
      <w:pPr>
        <w:pStyle w:val="Paragrafoelenco"/>
        <w:numPr>
          <w:ilvl w:val="0"/>
          <w:numId w:val="3"/>
        </w:numPr>
        <w:ind w:left="0" w:firstLine="0"/>
        <w:rPr>
          <w:rFonts w:cs="Calibri"/>
          <w:szCs w:val="24"/>
        </w:rPr>
      </w:pPr>
      <w:r>
        <w:rPr>
          <w:rFonts w:cs="Calibri"/>
          <w:szCs w:val="24"/>
        </w:rPr>
        <w:t>F</w:t>
      </w:r>
      <w:r w:rsidRPr="00F20A01">
        <w:rPr>
          <w:rFonts w:cs="Calibri"/>
          <w:szCs w:val="24"/>
        </w:rPr>
        <w:t xml:space="preserve">avorire la </w:t>
      </w:r>
      <w:r w:rsidRPr="005C6D32">
        <w:rPr>
          <w:rFonts w:cs="Calibri"/>
          <w:b/>
          <w:szCs w:val="24"/>
        </w:rPr>
        <w:t xml:space="preserve">preghiera con l’intercessione </w:t>
      </w:r>
      <w:r w:rsidRPr="0036529D">
        <w:rPr>
          <w:rFonts w:cs="Calibri"/>
          <w:szCs w:val="24"/>
        </w:rPr>
        <w:t>del</w:t>
      </w:r>
      <w:r w:rsidRPr="005C6D32">
        <w:rPr>
          <w:rFonts w:cs="Calibri"/>
          <w:b/>
          <w:szCs w:val="24"/>
        </w:rPr>
        <w:t xml:space="preserve"> </w:t>
      </w:r>
      <w:r w:rsidRPr="0036529D">
        <w:rPr>
          <w:rFonts w:cs="Calibri"/>
          <w:szCs w:val="24"/>
        </w:rPr>
        <w:t>Beato, Venerabile Servo/a di Dio</w:t>
      </w:r>
      <w:r w:rsidRPr="00F20A01">
        <w:rPr>
          <w:rFonts w:cs="Calibri"/>
          <w:szCs w:val="24"/>
        </w:rPr>
        <w:t>, attraverso immagini (anche reliquia ex-</w:t>
      </w:r>
      <w:proofErr w:type="spellStart"/>
      <w:r w:rsidRPr="00F20A01">
        <w:rPr>
          <w:rFonts w:cs="Calibri"/>
          <w:szCs w:val="24"/>
        </w:rPr>
        <w:t>indumentis</w:t>
      </w:r>
      <w:proofErr w:type="spellEnd"/>
      <w:r w:rsidRPr="00F20A01">
        <w:rPr>
          <w:rFonts w:cs="Calibri"/>
          <w:szCs w:val="24"/>
        </w:rPr>
        <w:t xml:space="preserve">), dépliant, libri… da diffondere nelle famiglie, nelle parrocchie, nelle case religiose, nei centri di spiritualità, negli ospedali per chiedere la grazia di miracoli e favori attraverso l’intercessione del </w:t>
      </w:r>
      <w:r w:rsidRPr="0036529D">
        <w:rPr>
          <w:rFonts w:cs="Calibri"/>
          <w:szCs w:val="24"/>
        </w:rPr>
        <w:t>Beato, Venerabile Servo/a di Dio</w:t>
      </w:r>
      <w:r w:rsidRPr="00F20A01">
        <w:rPr>
          <w:rFonts w:cs="Calibri"/>
          <w:szCs w:val="24"/>
        </w:rPr>
        <w:t>.</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È particolarmente efficace la diffusione della </w:t>
      </w:r>
      <w:r w:rsidRPr="005C6D32">
        <w:rPr>
          <w:rFonts w:cs="Calibri"/>
          <w:b/>
          <w:szCs w:val="24"/>
        </w:rPr>
        <w:t xml:space="preserve">novena </w:t>
      </w:r>
      <w:r w:rsidRPr="0036529D">
        <w:rPr>
          <w:rFonts w:cs="Calibri"/>
          <w:szCs w:val="24"/>
        </w:rPr>
        <w:t>Beato, Venerabile Servo/a di Dio</w:t>
      </w:r>
      <w:r w:rsidRPr="00F20A01">
        <w:rPr>
          <w:rFonts w:cs="Calibri"/>
          <w:szCs w:val="24"/>
        </w:rPr>
        <w:t xml:space="preserve">, invocandone l’intercessione nei diversi casi di necessità materiale e spirituale. </w:t>
      </w:r>
    </w:p>
    <w:p w:rsidR="00515C08" w:rsidRPr="00F20A01" w:rsidRDefault="00515C08" w:rsidP="00F979A1">
      <w:pPr>
        <w:pStyle w:val="Paragrafoelenco"/>
        <w:ind w:left="0"/>
        <w:rPr>
          <w:rFonts w:cs="Calibri"/>
          <w:szCs w:val="24"/>
        </w:rPr>
      </w:pPr>
      <w:r w:rsidRPr="00F20A01">
        <w:rPr>
          <w:rFonts w:cs="Calibri"/>
          <w:szCs w:val="24"/>
        </w:rPr>
        <w:t xml:space="preserve">Si sottolineano due elementi formativi: il valore della preghiera insistente e fiduciosa e quello della preghiera comunitaria. </w:t>
      </w:r>
      <w:r>
        <w:rPr>
          <w:rFonts w:cs="Calibri"/>
          <w:szCs w:val="24"/>
        </w:rPr>
        <w:t>R</w:t>
      </w:r>
      <w:r w:rsidRPr="00F20A01">
        <w:rPr>
          <w:rFonts w:cs="Calibri"/>
          <w:szCs w:val="24"/>
        </w:rPr>
        <w:t>icord</w:t>
      </w:r>
      <w:r>
        <w:rPr>
          <w:rFonts w:cs="Calibri"/>
          <w:szCs w:val="24"/>
        </w:rPr>
        <w:t>iamo</w:t>
      </w:r>
      <w:r w:rsidRPr="00F20A01">
        <w:rPr>
          <w:rFonts w:cs="Calibri"/>
          <w:szCs w:val="24"/>
        </w:rPr>
        <w:t xml:space="preserve"> l’episodio biblico di </w:t>
      </w:r>
      <w:proofErr w:type="spellStart"/>
      <w:r w:rsidRPr="00F20A01">
        <w:rPr>
          <w:rFonts w:cs="Calibri"/>
          <w:szCs w:val="24"/>
        </w:rPr>
        <w:t>Naam</w:t>
      </w:r>
      <w:proofErr w:type="spellEnd"/>
      <w:r w:rsidRPr="00F20A01">
        <w:rPr>
          <w:rFonts w:cs="Calibri"/>
          <w:szCs w:val="24"/>
        </w:rPr>
        <w:t xml:space="preserve"> il Siro (2Re 5:1-14), dove scorgiamo diversi elementi: la segnalazione dell’uomo di Dio da parte di una fanciulla, l’ingiunzione di bagnarsi sette volte nel Giordano, il rifiuto sdegnato e risentito, la saggezza e l’insistenza dei servi di </w:t>
      </w:r>
      <w:proofErr w:type="spellStart"/>
      <w:r w:rsidRPr="00F20A01">
        <w:rPr>
          <w:rFonts w:cs="Calibri"/>
          <w:szCs w:val="24"/>
        </w:rPr>
        <w:t>Naam</w:t>
      </w:r>
      <w:proofErr w:type="spellEnd"/>
      <w:r w:rsidRPr="00F20A01">
        <w:rPr>
          <w:rFonts w:cs="Calibri"/>
          <w:szCs w:val="24"/>
        </w:rPr>
        <w:t xml:space="preserve">, l’obbedienza di </w:t>
      </w:r>
      <w:proofErr w:type="spellStart"/>
      <w:r w:rsidRPr="00F20A01">
        <w:rPr>
          <w:rFonts w:cs="Calibri"/>
          <w:szCs w:val="24"/>
        </w:rPr>
        <w:t>Naam</w:t>
      </w:r>
      <w:proofErr w:type="spellEnd"/>
      <w:r w:rsidRPr="00F20A01">
        <w:rPr>
          <w:rFonts w:cs="Calibri"/>
          <w:szCs w:val="24"/>
        </w:rPr>
        <w:t xml:space="preserve">, l’ottenimento non solo della guarigione fisica ma della salvezza. </w:t>
      </w:r>
      <w:r>
        <w:rPr>
          <w:rFonts w:cs="Calibri"/>
          <w:szCs w:val="24"/>
        </w:rPr>
        <w:t>Ricordiamo anche</w:t>
      </w:r>
      <w:r w:rsidRPr="00F20A01">
        <w:rPr>
          <w:rFonts w:cs="Calibri"/>
          <w:szCs w:val="24"/>
        </w:rPr>
        <w:t xml:space="preserve"> la descrizione della prima comunità di Gerusalemme, quando si afferma: </w:t>
      </w:r>
      <w:r w:rsidR="00597C65">
        <w:rPr>
          <w:rFonts w:cs="Calibri"/>
          <w:szCs w:val="24"/>
        </w:rPr>
        <w:t>«</w:t>
      </w:r>
      <w:r w:rsidRPr="00F20A01">
        <w:rPr>
          <w:rFonts w:cs="Calibri"/>
          <w:szCs w:val="24"/>
        </w:rPr>
        <w:t>Tutti questi erano perseveranti e concordi nella preghiera, insieme ad alcune donne e a Maria, la madre di Gesù, e ai fratelli di lui</w:t>
      </w:r>
      <w:r w:rsidR="00597C65">
        <w:rPr>
          <w:rFonts w:cs="Calibri"/>
          <w:szCs w:val="24"/>
        </w:rPr>
        <w:t>»</w:t>
      </w:r>
      <w:r w:rsidRPr="00F20A01">
        <w:rPr>
          <w:rFonts w:cs="Calibri"/>
          <w:szCs w:val="24"/>
        </w:rPr>
        <w:t xml:space="preserve"> (At 1,14).</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Si consiglia, </w:t>
      </w:r>
      <w:r w:rsidRPr="005C6D32">
        <w:rPr>
          <w:rFonts w:cs="Calibri"/>
          <w:b/>
          <w:szCs w:val="24"/>
        </w:rPr>
        <w:t xml:space="preserve">ogni mese nel giorno in cui ricorre la data della morte </w:t>
      </w:r>
      <w:r w:rsidR="00597C65" w:rsidRPr="00597C65">
        <w:rPr>
          <w:rFonts w:cs="Calibri"/>
          <w:szCs w:val="24"/>
        </w:rPr>
        <w:t xml:space="preserve">del/della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Pr>
          <w:rFonts w:cs="Calibri"/>
          <w:szCs w:val="24"/>
        </w:rPr>
        <w:t xml:space="preserve"> </w:t>
      </w:r>
      <w:r w:rsidRPr="00F20A01">
        <w:rPr>
          <w:rFonts w:cs="Calibri"/>
          <w:szCs w:val="24"/>
        </w:rPr>
        <w:t>di curare un momento di preghiera e di commemorazione.</w:t>
      </w:r>
    </w:p>
    <w:p w:rsidR="00515C08" w:rsidRDefault="00515C08" w:rsidP="00F979A1">
      <w:pPr>
        <w:pStyle w:val="Paragrafoelenco"/>
        <w:ind w:left="0"/>
        <w:rPr>
          <w:rFonts w:cs="Calibri"/>
          <w:szCs w:val="24"/>
        </w:rPr>
      </w:pPr>
    </w:p>
    <w:p w:rsidR="00F93B6C" w:rsidRDefault="00F93B6C" w:rsidP="00F979A1">
      <w:pPr>
        <w:pStyle w:val="Paragrafoelenco"/>
        <w:ind w:left="0"/>
        <w:rPr>
          <w:rFonts w:cs="Calibri"/>
          <w:szCs w:val="24"/>
        </w:rPr>
      </w:pPr>
      <w:r>
        <w:rPr>
          <w:rFonts w:cs="Calibri"/>
          <w:szCs w:val="24"/>
        </w:rPr>
        <w:t xml:space="preserve">- </w:t>
      </w:r>
      <w:r>
        <w:rPr>
          <w:rFonts w:cs="Calibri"/>
          <w:szCs w:val="24"/>
        </w:rPr>
        <w:tab/>
        <w:t xml:space="preserve">Pubblicare con scadenza trimestrale o quadrimestrale un </w:t>
      </w:r>
      <w:r w:rsidRPr="00F93B6C">
        <w:rPr>
          <w:rFonts w:cs="Calibri"/>
          <w:b/>
          <w:szCs w:val="24"/>
        </w:rPr>
        <w:t>Foglio informativo</w:t>
      </w:r>
      <w:r>
        <w:rPr>
          <w:rFonts w:cs="Calibri"/>
          <w:szCs w:val="24"/>
        </w:rPr>
        <w:t xml:space="preserve"> che informi circa il cammino della Causa, particolari ricorrenze ed eventi, testimonianze, grazie… a sottolineare che la Causa è viva e accompagnata.</w:t>
      </w:r>
    </w:p>
    <w:p w:rsidR="00F93B6C" w:rsidRPr="00F20A01" w:rsidRDefault="00F93B6C"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Curare una volta all’anno una </w:t>
      </w:r>
      <w:r w:rsidRPr="005C6D32">
        <w:rPr>
          <w:rFonts w:cs="Calibri"/>
          <w:b/>
          <w:szCs w:val="24"/>
        </w:rPr>
        <w:t>Giornata commemorativa</w:t>
      </w:r>
      <w:r w:rsidRPr="00F20A01">
        <w:rPr>
          <w:rFonts w:cs="Calibri"/>
          <w:szCs w:val="24"/>
        </w:rPr>
        <w:t xml:space="preserve">, evidenziando particolari aspetti o ricorrenze della figura </w:t>
      </w:r>
      <w:r w:rsidRPr="00060A42">
        <w:rPr>
          <w:rFonts w:cs="Calibri"/>
          <w:szCs w:val="24"/>
        </w:rPr>
        <w:t>del</w:t>
      </w:r>
      <w:r w:rsidR="00597C65" w:rsidRPr="00060A42">
        <w:rPr>
          <w:rFonts w:cs="Calibri"/>
          <w:szCs w:val="24"/>
        </w:rPr>
        <w:t>/della</w:t>
      </w:r>
      <w:r w:rsidRPr="00060A42">
        <w:rPr>
          <w:rFonts w:cs="Calibri"/>
          <w:szCs w:val="24"/>
        </w:rPr>
        <w:t xml:space="preserve"> Beato</w:t>
      </w:r>
      <w:r w:rsidR="00597C65" w:rsidRPr="00060A42">
        <w:rPr>
          <w:rFonts w:cs="Calibri"/>
          <w:szCs w:val="24"/>
        </w:rPr>
        <w:t>/a</w:t>
      </w:r>
      <w:r w:rsidRPr="00060A42">
        <w:rPr>
          <w:rFonts w:cs="Calibri"/>
          <w:szCs w:val="24"/>
        </w:rPr>
        <w:t xml:space="preserve">, </w:t>
      </w:r>
      <w:r w:rsidR="00597C65" w:rsidRPr="00060A42">
        <w:rPr>
          <w:rFonts w:cs="Calibri"/>
          <w:szCs w:val="24"/>
        </w:rPr>
        <w:t>(</w:t>
      </w:r>
      <w:r w:rsidRPr="00060A42">
        <w:rPr>
          <w:rFonts w:cs="Calibri"/>
          <w:szCs w:val="24"/>
        </w:rPr>
        <w:t>Venerabile</w:t>
      </w:r>
      <w:r w:rsidR="00597C65">
        <w:rPr>
          <w:rFonts w:cs="Calibri"/>
          <w:szCs w:val="24"/>
        </w:rPr>
        <w:t>)</w:t>
      </w:r>
      <w:r w:rsidRPr="0036529D">
        <w:rPr>
          <w:rFonts w:cs="Calibri"/>
          <w:szCs w:val="24"/>
        </w:rPr>
        <w:t xml:space="preserve"> Servo/a di Dio</w:t>
      </w:r>
      <w:r w:rsidRPr="00F20A01">
        <w:rPr>
          <w:rFonts w:cs="Calibri"/>
          <w:szCs w:val="24"/>
        </w:rPr>
        <w:t xml:space="preserve">, coinvolgendo i gruppi che sono </w:t>
      </w:r>
      <w:r w:rsidRPr="00F20A01">
        <w:rPr>
          <w:rFonts w:cs="Calibri"/>
          <w:szCs w:val="24"/>
        </w:rPr>
        <w:lastRenderedPageBreak/>
        <w:t xml:space="preserve">particolarmente “interessati” alla </w:t>
      </w:r>
      <w:r w:rsidR="00597C65">
        <w:rPr>
          <w:rFonts w:cs="Calibri"/>
          <w:szCs w:val="24"/>
        </w:rPr>
        <w:t xml:space="preserve">sua </w:t>
      </w:r>
      <w:r w:rsidRPr="00F20A01">
        <w:rPr>
          <w:rFonts w:cs="Calibri"/>
          <w:szCs w:val="24"/>
        </w:rPr>
        <w:t>testimonianza (ad esempio sacerdoti, religiosi, giovani, famiglie, medici, missionari…).</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Raccogliere e documentare le </w:t>
      </w:r>
      <w:r w:rsidRPr="005C6D32">
        <w:rPr>
          <w:rFonts w:cs="Calibri"/>
          <w:b/>
          <w:szCs w:val="24"/>
        </w:rPr>
        <w:t>grazie e i favori</w:t>
      </w:r>
      <w:r w:rsidRPr="00F20A01">
        <w:rPr>
          <w:rFonts w:cs="Calibri"/>
          <w:szCs w:val="24"/>
        </w:rPr>
        <w:t xml:space="preserve"> che vengono attribuiti</w:t>
      </w:r>
      <w:r>
        <w:rPr>
          <w:rFonts w:cs="Calibri"/>
          <w:szCs w:val="24"/>
        </w:rPr>
        <w:t xml:space="preserve"> al</w:t>
      </w:r>
      <w:r w:rsidR="00597C65">
        <w:rPr>
          <w:rFonts w:cs="Calibri"/>
          <w:szCs w:val="24"/>
        </w:rPr>
        <w:t>/alla</w:t>
      </w:r>
      <w:r>
        <w:rPr>
          <w:rFonts w:cs="Calibri"/>
          <w:szCs w:val="24"/>
        </w:rPr>
        <w:t xml:space="preserve">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sidRPr="00F20A01">
        <w:rPr>
          <w:rFonts w:cs="Calibri"/>
          <w:szCs w:val="24"/>
        </w:rPr>
        <w:t>. È utile avere un quaderno in cui annotare e segnalare le grazie chieste e quelle ricevute, a testimonianza della fama sia di santità sia di segni. In particolare, se si tratta di guarigioni e/o di presunti miracoli</w:t>
      </w:r>
      <w:r>
        <w:rPr>
          <w:rFonts w:cs="Calibri"/>
          <w:szCs w:val="24"/>
        </w:rPr>
        <w:t>,</w:t>
      </w:r>
      <w:r w:rsidRPr="00F20A01">
        <w:rPr>
          <w:rFonts w:cs="Calibri"/>
          <w:szCs w:val="24"/>
        </w:rPr>
        <w:t xml:space="preserve"> è importante raccogliere urgentemente tutta la </w:t>
      </w:r>
      <w:r w:rsidRPr="005C6D32">
        <w:rPr>
          <w:rFonts w:cs="Calibri"/>
          <w:b/>
          <w:szCs w:val="24"/>
        </w:rPr>
        <w:t>documentazione medica</w:t>
      </w:r>
      <w:r w:rsidRPr="00F20A01">
        <w:rPr>
          <w:rFonts w:cs="Calibri"/>
          <w:szCs w:val="24"/>
        </w:rPr>
        <w:t xml:space="preserve"> che dimostra il caso e le prove che attestano l’intercessione.</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Costituire un </w:t>
      </w:r>
      <w:r>
        <w:rPr>
          <w:rFonts w:cs="Calibri"/>
          <w:b/>
          <w:szCs w:val="24"/>
        </w:rPr>
        <w:t>C</w:t>
      </w:r>
      <w:r w:rsidRPr="005C6D32">
        <w:rPr>
          <w:rFonts w:cs="Calibri"/>
          <w:b/>
          <w:szCs w:val="24"/>
        </w:rPr>
        <w:t>omitato</w:t>
      </w:r>
      <w:r w:rsidRPr="00F20A01">
        <w:rPr>
          <w:rFonts w:cs="Calibri"/>
          <w:szCs w:val="24"/>
        </w:rPr>
        <w:t xml:space="preserve"> ch</w:t>
      </w:r>
      <w:r w:rsidR="00060A42">
        <w:rPr>
          <w:rFonts w:cs="Calibri"/>
          <w:szCs w:val="24"/>
        </w:rPr>
        <w:t>e si impegni a promuovere tale C</w:t>
      </w:r>
      <w:r w:rsidRPr="00F20A01">
        <w:rPr>
          <w:rFonts w:cs="Calibri"/>
          <w:szCs w:val="24"/>
        </w:rPr>
        <w:t xml:space="preserve">ausa anche in vista della Beatificazione e </w:t>
      </w:r>
      <w:r>
        <w:rPr>
          <w:rFonts w:cs="Calibri"/>
          <w:szCs w:val="24"/>
        </w:rPr>
        <w:t>Canonizzazione. Membri di tale C</w:t>
      </w:r>
      <w:r w:rsidRPr="00F20A01">
        <w:rPr>
          <w:rFonts w:cs="Calibri"/>
          <w:szCs w:val="24"/>
        </w:rPr>
        <w:t>omitato dovrebbero essere persone particolarmente s</w:t>
      </w:r>
      <w:r>
        <w:rPr>
          <w:rFonts w:cs="Calibri"/>
          <w:szCs w:val="24"/>
        </w:rPr>
        <w:t>ensibili alla promozione della Cau</w:t>
      </w:r>
      <w:r w:rsidR="00597C65">
        <w:rPr>
          <w:rFonts w:cs="Calibri"/>
          <w:szCs w:val="24"/>
        </w:rPr>
        <w:t xml:space="preserve">sa: </w:t>
      </w:r>
      <w:r w:rsidRPr="00F20A01">
        <w:rPr>
          <w:rFonts w:cs="Calibri"/>
          <w:szCs w:val="24"/>
        </w:rPr>
        <w:t xml:space="preserve">rappresentanti della diocesi e della parrocchia di origine, responsabili </w:t>
      </w:r>
      <w:r>
        <w:rPr>
          <w:rFonts w:cs="Calibri"/>
          <w:szCs w:val="24"/>
        </w:rPr>
        <w:t>di gruppi e associazioni</w:t>
      </w:r>
      <w:r w:rsidRPr="00F20A01">
        <w:rPr>
          <w:rFonts w:cs="Calibri"/>
          <w:szCs w:val="24"/>
        </w:rPr>
        <w:t>, medici (per lo studio dei presunti miracoli), storici, teologi ed esperti di spiritualità…</w:t>
      </w:r>
    </w:p>
    <w:p w:rsidR="00515C08" w:rsidRPr="00F20A01" w:rsidRDefault="00515C08" w:rsidP="00F979A1">
      <w:pPr>
        <w:pStyle w:val="Paragrafoelenco"/>
        <w:ind w:left="0"/>
        <w:rPr>
          <w:rFonts w:cs="Calibri"/>
          <w:szCs w:val="24"/>
        </w:rPr>
      </w:pPr>
    </w:p>
    <w:p w:rsidR="00515C08" w:rsidRPr="00F14104" w:rsidRDefault="00515C08" w:rsidP="00F979A1">
      <w:pPr>
        <w:pStyle w:val="a"/>
        <w:numPr>
          <w:ilvl w:val="0"/>
          <w:numId w:val="3"/>
        </w:numPr>
        <w:spacing w:after="0" w:line="240" w:lineRule="auto"/>
        <w:ind w:left="0" w:firstLine="0"/>
        <w:rPr>
          <w:rFonts w:ascii="Calibri" w:hAnsi="Calibri" w:cs="Calibri"/>
          <w:b/>
          <w:sz w:val="22"/>
          <w:lang w:val="it-IT"/>
        </w:rPr>
      </w:pPr>
      <w:r w:rsidRPr="00F14104">
        <w:rPr>
          <w:rFonts w:ascii="Calibri" w:hAnsi="Calibri" w:cs="Calibri"/>
          <w:sz w:val="22"/>
          <w:lang w:val="it-IT"/>
        </w:rPr>
        <w:t xml:space="preserve">Promuovere la conoscenza attraverso la </w:t>
      </w:r>
      <w:r w:rsidRPr="00F14104">
        <w:rPr>
          <w:rFonts w:ascii="Calibri" w:hAnsi="Calibri" w:cs="Calibri"/>
          <w:b/>
          <w:i/>
          <w:sz w:val="22"/>
          <w:lang w:val="it-IT"/>
        </w:rPr>
        <w:t>redazione della biografia</w:t>
      </w:r>
      <w:r w:rsidRPr="00F14104">
        <w:rPr>
          <w:rFonts w:ascii="Calibri" w:hAnsi="Calibri" w:cs="Calibri"/>
          <w:i/>
          <w:sz w:val="22"/>
          <w:lang w:val="it-IT"/>
        </w:rPr>
        <w:t xml:space="preserve">, </w:t>
      </w:r>
      <w:r w:rsidRPr="00F14104">
        <w:rPr>
          <w:rFonts w:ascii="Calibri" w:hAnsi="Calibri" w:cs="Calibri"/>
          <w:b/>
          <w:i/>
          <w:sz w:val="22"/>
          <w:lang w:val="it-IT"/>
        </w:rPr>
        <w:t>l’edizione critica degli scritti</w:t>
      </w:r>
      <w:r w:rsidRPr="00F14104">
        <w:rPr>
          <w:rFonts w:ascii="Calibri" w:hAnsi="Calibri" w:cs="Calibri"/>
          <w:b/>
          <w:sz w:val="22"/>
          <w:lang w:val="it-IT"/>
        </w:rPr>
        <w:t xml:space="preserve"> e altre produzioni multimediali</w:t>
      </w:r>
      <w:r w:rsidRPr="00597C65">
        <w:rPr>
          <w:rFonts w:ascii="Calibri" w:hAnsi="Calibri" w:cs="Calibri"/>
          <w:sz w:val="22"/>
          <w:lang w:val="it-IT"/>
        </w:rPr>
        <w:t>.</w:t>
      </w:r>
    </w:p>
    <w:p w:rsidR="00515C08" w:rsidRPr="00F14104" w:rsidRDefault="00515C08" w:rsidP="00F979A1">
      <w:pPr>
        <w:pStyle w:val="a"/>
        <w:spacing w:after="0" w:line="240" w:lineRule="auto"/>
        <w:ind w:firstLine="0"/>
        <w:rPr>
          <w:rFonts w:ascii="Calibri" w:hAnsi="Calibri" w:cs="Calibri"/>
          <w:b/>
          <w:sz w:val="22"/>
          <w:lang w:val="it-IT"/>
        </w:rPr>
      </w:pPr>
    </w:p>
    <w:p w:rsidR="00515C08" w:rsidRPr="00597C65" w:rsidRDefault="00515C08" w:rsidP="00F979A1">
      <w:pPr>
        <w:pStyle w:val="Paragrafoelenco"/>
        <w:numPr>
          <w:ilvl w:val="0"/>
          <w:numId w:val="3"/>
        </w:numPr>
        <w:ind w:left="0" w:firstLine="0"/>
        <w:rPr>
          <w:rFonts w:cs="Calibri"/>
          <w:b/>
          <w:szCs w:val="24"/>
        </w:rPr>
      </w:pPr>
      <w:r w:rsidRPr="00597C65">
        <w:rPr>
          <w:rFonts w:cs="Calibri"/>
          <w:szCs w:val="24"/>
        </w:rPr>
        <w:t>Periodicamente presentare la figura del</w:t>
      </w:r>
      <w:r w:rsidR="00597C65" w:rsidRPr="00597C65">
        <w:rPr>
          <w:rFonts w:cs="Calibri"/>
          <w:szCs w:val="24"/>
        </w:rPr>
        <w:t>/della</w:t>
      </w:r>
      <w:r w:rsidRPr="00597C65">
        <w:rPr>
          <w:rFonts w:cs="Calibri"/>
          <w:szCs w:val="24"/>
        </w:rPr>
        <w:t xml:space="preserve"> Beato</w:t>
      </w:r>
      <w:r w:rsidR="00597C65" w:rsidRPr="00597C65">
        <w:rPr>
          <w:rFonts w:cs="Calibri"/>
          <w:szCs w:val="24"/>
        </w:rPr>
        <w:t>/a</w:t>
      </w:r>
      <w:r w:rsidRPr="00597C65">
        <w:rPr>
          <w:rFonts w:cs="Calibri"/>
          <w:szCs w:val="24"/>
        </w:rPr>
        <w:t xml:space="preserve">, </w:t>
      </w:r>
      <w:r w:rsidR="00597C65" w:rsidRPr="00597C65">
        <w:rPr>
          <w:rFonts w:cs="Calibri"/>
          <w:szCs w:val="24"/>
        </w:rPr>
        <w:t>(</w:t>
      </w:r>
      <w:r w:rsidRPr="00597C65">
        <w:rPr>
          <w:rFonts w:cs="Calibri"/>
          <w:szCs w:val="24"/>
        </w:rPr>
        <w:t>Venerabile</w:t>
      </w:r>
      <w:r w:rsidR="00597C65" w:rsidRPr="00597C65">
        <w:rPr>
          <w:rFonts w:cs="Calibri"/>
          <w:szCs w:val="24"/>
        </w:rPr>
        <w:t>)</w:t>
      </w:r>
      <w:r w:rsidRPr="00597C65">
        <w:rPr>
          <w:rFonts w:cs="Calibri"/>
          <w:szCs w:val="24"/>
        </w:rPr>
        <w:t xml:space="preserve"> Servo/a di Dio nel </w:t>
      </w:r>
      <w:r w:rsidRPr="00597C65">
        <w:rPr>
          <w:rFonts w:cs="Calibri"/>
          <w:b/>
          <w:szCs w:val="24"/>
        </w:rPr>
        <w:t>Bollettino parrocchiale e nel giornale diocesano, nel Bollettino salesiano.</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Pr>
          <w:rFonts w:cs="Calibri"/>
          <w:szCs w:val="24"/>
        </w:rPr>
        <w:t>Avere un</w:t>
      </w:r>
      <w:r w:rsidRPr="00F20A01">
        <w:rPr>
          <w:rFonts w:cs="Calibri"/>
          <w:szCs w:val="24"/>
        </w:rPr>
        <w:t xml:space="preserve"> </w:t>
      </w:r>
      <w:r w:rsidRPr="005C6D32">
        <w:rPr>
          <w:rFonts w:cs="Calibri"/>
          <w:b/>
          <w:szCs w:val="24"/>
        </w:rPr>
        <w:t xml:space="preserve">sito web </w:t>
      </w:r>
      <w:r>
        <w:rPr>
          <w:rFonts w:cs="Calibri"/>
          <w:b/>
          <w:szCs w:val="24"/>
        </w:rPr>
        <w:t xml:space="preserve">o </w:t>
      </w:r>
      <w:r w:rsidRPr="0036529D">
        <w:rPr>
          <w:rFonts w:cs="Calibri"/>
          <w:b/>
          <w:szCs w:val="24"/>
        </w:rPr>
        <w:t>un link</w:t>
      </w:r>
      <w:r w:rsidRPr="00F20A01">
        <w:rPr>
          <w:rFonts w:cs="Calibri"/>
          <w:szCs w:val="24"/>
        </w:rPr>
        <w:t xml:space="preserve"> dedicato al</w:t>
      </w:r>
      <w:r w:rsidR="00597C65">
        <w:rPr>
          <w:rFonts w:cs="Calibri"/>
          <w:szCs w:val="24"/>
        </w:rPr>
        <w:t>/alla</w:t>
      </w:r>
      <w:r w:rsidRPr="00F20A01">
        <w:rPr>
          <w:rFonts w:cs="Calibri"/>
          <w:szCs w:val="24"/>
        </w:rPr>
        <w:t xml:space="preserve">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Pr>
          <w:rFonts w:cs="Calibri"/>
          <w:szCs w:val="24"/>
        </w:rPr>
        <w:t xml:space="preserve"> con la sua vita, </w:t>
      </w:r>
      <w:r w:rsidRPr="00F20A01">
        <w:rPr>
          <w:rFonts w:cs="Calibri"/>
          <w:szCs w:val="24"/>
        </w:rPr>
        <w:t xml:space="preserve">dati </w:t>
      </w:r>
      <w:r>
        <w:rPr>
          <w:rFonts w:cs="Calibri"/>
          <w:szCs w:val="24"/>
        </w:rPr>
        <w:t>e notizie relativi alla Causa di B</w:t>
      </w:r>
      <w:r w:rsidRPr="00F20A01">
        <w:rPr>
          <w:rFonts w:cs="Calibri"/>
          <w:szCs w:val="24"/>
        </w:rPr>
        <w:t xml:space="preserve">eatificazione e </w:t>
      </w:r>
      <w:r>
        <w:rPr>
          <w:rFonts w:cs="Calibri"/>
          <w:szCs w:val="24"/>
        </w:rPr>
        <w:t>C</w:t>
      </w:r>
      <w:r w:rsidRPr="00F20A01">
        <w:rPr>
          <w:rFonts w:cs="Calibri"/>
          <w:szCs w:val="24"/>
        </w:rPr>
        <w:t>anonizzazione, richiesta di preghiere, segnalazione di grazie...</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Rivedere e riordinare gli </w:t>
      </w:r>
      <w:r w:rsidRPr="005C6D32">
        <w:rPr>
          <w:rFonts w:cs="Calibri"/>
          <w:b/>
          <w:szCs w:val="24"/>
        </w:rPr>
        <w:t>ambienti</w:t>
      </w:r>
      <w:r w:rsidRPr="00F20A01">
        <w:rPr>
          <w:rFonts w:cs="Calibri"/>
          <w:szCs w:val="24"/>
        </w:rPr>
        <w:t xml:space="preserve"> do</w:t>
      </w:r>
      <w:r w:rsidR="00597C65">
        <w:rPr>
          <w:rFonts w:cs="Calibri"/>
          <w:szCs w:val="24"/>
        </w:rPr>
        <w:t xml:space="preserve">ve egli/ella ha </w:t>
      </w:r>
      <w:r w:rsidRPr="00F20A01">
        <w:rPr>
          <w:rFonts w:cs="Calibri"/>
          <w:szCs w:val="24"/>
        </w:rPr>
        <w:t>vissuto.</w:t>
      </w:r>
      <w:r>
        <w:rPr>
          <w:rFonts w:cs="Calibri"/>
          <w:szCs w:val="24"/>
        </w:rPr>
        <w:t xml:space="preserve"> Organizzare uno </w:t>
      </w:r>
      <w:r w:rsidRPr="005C6D32">
        <w:rPr>
          <w:rFonts w:cs="Calibri"/>
          <w:b/>
          <w:szCs w:val="24"/>
        </w:rPr>
        <w:t>spazio espositivo</w:t>
      </w:r>
      <w:r>
        <w:rPr>
          <w:rFonts w:cs="Calibri"/>
          <w:b/>
          <w:szCs w:val="24"/>
        </w:rPr>
        <w:t xml:space="preserve">. </w:t>
      </w:r>
      <w:r w:rsidRPr="0036529D">
        <w:rPr>
          <w:rFonts w:cs="Calibri"/>
          <w:szCs w:val="24"/>
        </w:rPr>
        <w:t>Elaborare</w:t>
      </w:r>
      <w:r>
        <w:rPr>
          <w:rFonts w:cs="Calibri"/>
          <w:b/>
          <w:szCs w:val="24"/>
        </w:rPr>
        <w:t xml:space="preserve"> un itinerario spirituale sulle </w:t>
      </w:r>
      <w:r w:rsidR="00F86CE0">
        <w:rPr>
          <w:rFonts w:cs="Calibri"/>
          <w:b/>
          <w:szCs w:val="24"/>
        </w:rPr>
        <w:t xml:space="preserve">sue </w:t>
      </w:r>
      <w:r>
        <w:rPr>
          <w:rFonts w:cs="Calibri"/>
          <w:b/>
          <w:szCs w:val="24"/>
        </w:rPr>
        <w:t>orme</w:t>
      </w:r>
      <w:r>
        <w:rPr>
          <w:rFonts w:cs="Calibri"/>
          <w:szCs w:val="24"/>
        </w:rPr>
        <w:t>, valorizzando luoghi (Casa natale, chiesa, ambienti di vita…) e segni.</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Ordinare un </w:t>
      </w:r>
      <w:r w:rsidRPr="005C6D32">
        <w:rPr>
          <w:rFonts w:cs="Calibri"/>
          <w:b/>
          <w:szCs w:val="24"/>
        </w:rPr>
        <w:t>archivio</w:t>
      </w:r>
      <w:r w:rsidRPr="00F20A01">
        <w:rPr>
          <w:rFonts w:cs="Calibri"/>
          <w:szCs w:val="24"/>
        </w:rPr>
        <w:t xml:space="preserve"> con tutta la documentazione catalogata e informatizzata relativa al</w:t>
      </w:r>
      <w:r w:rsidR="00F86CE0">
        <w:rPr>
          <w:rFonts w:cs="Calibri"/>
          <w:szCs w:val="24"/>
        </w:rPr>
        <w:t>/alla</w:t>
      </w:r>
      <w:r w:rsidRPr="00F20A01">
        <w:rPr>
          <w:rFonts w:cs="Calibri"/>
          <w:szCs w:val="24"/>
        </w:rPr>
        <w:t xml:space="preserve"> </w:t>
      </w:r>
      <w:r w:rsidRPr="0036529D">
        <w:rPr>
          <w:rFonts w:cs="Calibri"/>
          <w:szCs w:val="24"/>
        </w:rPr>
        <w:t>Beato</w:t>
      </w:r>
      <w:r w:rsidR="00F86CE0">
        <w:rPr>
          <w:rFonts w:cs="Calibri"/>
          <w:szCs w:val="24"/>
        </w:rPr>
        <w:t>/a</w:t>
      </w:r>
      <w:r w:rsidRPr="0036529D">
        <w:rPr>
          <w:rFonts w:cs="Calibri"/>
          <w:szCs w:val="24"/>
        </w:rPr>
        <w:t xml:space="preserve">, </w:t>
      </w:r>
      <w:r w:rsidR="00F86CE0">
        <w:rPr>
          <w:rFonts w:cs="Calibri"/>
          <w:szCs w:val="24"/>
        </w:rPr>
        <w:t>(</w:t>
      </w:r>
      <w:r w:rsidRPr="0036529D">
        <w:rPr>
          <w:rFonts w:cs="Calibri"/>
          <w:szCs w:val="24"/>
        </w:rPr>
        <w:t>Venerabile</w:t>
      </w:r>
      <w:r w:rsidR="00F86CE0">
        <w:rPr>
          <w:rFonts w:cs="Calibri"/>
          <w:szCs w:val="24"/>
        </w:rPr>
        <w:t>)</w:t>
      </w:r>
      <w:r w:rsidRPr="0036529D">
        <w:rPr>
          <w:rFonts w:cs="Calibri"/>
          <w:szCs w:val="24"/>
        </w:rPr>
        <w:t xml:space="preserve"> Servo/a di Dio</w:t>
      </w:r>
      <w:r w:rsidRPr="00F20A01">
        <w:rPr>
          <w:rFonts w:cs="Calibri"/>
          <w:szCs w:val="24"/>
        </w:rPr>
        <w:t>.</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Creare un </w:t>
      </w:r>
      <w:r w:rsidRPr="005C6D32">
        <w:rPr>
          <w:rFonts w:cs="Calibri"/>
          <w:b/>
          <w:szCs w:val="24"/>
        </w:rPr>
        <w:t>fondo economico</w:t>
      </w:r>
      <w:r w:rsidRPr="00F20A01">
        <w:rPr>
          <w:rFonts w:cs="Calibri"/>
          <w:szCs w:val="24"/>
        </w:rPr>
        <w:t xml:space="preserve"> pe</w:t>
      </w:r>
      <w:r>
        <w:rPr>
          <w:rFonts w:cs="Calibri"/>
          <w:szCs w:val="24"/>
        </w:rPr>
        <w:t>r sostenere sia le spese della Postulazione della C</w:t>
      </w:r>
      <w:r w:rsidRPr="00F20A01">
        <w:rPr>
          <w:rFonts w:cs="Calibri"/>
          <w:szCs w:val="24"/>
        </w:rPr>
        <w:t xml:space="preserve">ausa </w:t>
      </w:r>
      <w:r w:rsidR="00F86CE0">
        <w:rPr>
          <w:rFonts w:cs="Calibri"/>
          <w:szCs w:val="24"/>
        </w:rPr>
        <w:t>sia</w:t>
      </w:r>
      <w:r w:rsidRPr="00F20A01">
        <w:rPr>
          <w:rFonts w:cs="Calibri"/>
          <w:szCs w:val="24"/>
        </w:rPr>
        <w:t xml:space="preserve"> l’opera di </w:t>
      </w:r>
      <w:r>
        <w:rPr>
          <w:rFonts w:cs="Calibri"/>
          <w:szCs w:val="24"/>
        </w:rPr>
        <w:t>promozione e animazione</w:t>
      </w:r>
      <w:r w:rsidRPr="00F20A01">
        <w:rPr>
          <w:rFonts w:cs="Calibri"/>
          <w:szCs w:val="24"/>
        </w:rPr>
        <w:t xml:space="preserve"> della </w:t>
      </w:r>
      <w:r>
        <w:rPr>
          <w:rFonts w:cs="Calibri"/>
          <w:szCs w:val="24"/>
        </w:rPr>
        <w:t>C</w:t>
      </w:r>
      <w:r w:rsidRPr="00F20A01">
        <w:rPr>
          <w:rFonts w:cs="Calibri"/>
          <w:szCs w:val="24"/>
        </w:rPr>
        <w:t>ausa stessa.</w:t>
      </w:r>
    </w:p>
    <w:p w:rsidR="00515C08" w:rsidRPr="00F20A01" w:rsidRDefault="00515C08" w:rsidP="00F979A1">
      <w:pPr>
        <w:pStyle w:val="Paragrafoelenco"/>
        <w:ind w:left="0"/>
        <w:rPr>
          <w:rFonts w:cs="Calibri"/>
          <w:szCs w:val="24"/>
        </w:rPr>
      </w:pPr>
    </w:p>
    <w:p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Promuovere </w:t>
      </w:r>
      <w:r w:rsidRPr="005C6D32">
        <w:rPr>
          <w:rFonts w:cs="Calibri"/>
          <w:b/>
          <w:szCs w:val="24"/>
        </w:rPr>
        <w:t>opere di carità e di educazione</w:t>
      </w:r>
      <w:r w:rsidRPr="00F20A01">
        <w:rPr>
          <w:rFonts w:cs="Calibri"/>
          <w:szCs w:val="24"/>
        </w:rPr>
        <w:t xml:space="preserve"> nel nome de</w:t>
      </w:r>
      <w:r>
        <w:rPr>
          <w:rFonts w:cs="Calibri"/>
          <w:szCs w:val="24"/>
        </w:rPr>
        <w:t>l</w:t>
      </w:r>
      <w:r w:rsidR="00F86CE0">
        <w:rPr>
          <w:rFonts w:cs="Calibri"/>
          <w:szCs w:val="24"/>
        </w:rPr>
        <w:t>/della</w:t>
      </w:r>
      <w:r w:rsidRPr="00F20A01">
        <w:rPr>
          <w:rFonts w:cs="Calibri"/>
          <w:szCs w:val="24"/>
        </w:rPr>
        <w:t xml:space="preserve"> </w:t>
      </w:r>
      <w:r w:rsidRPr="0036529D">
        <w:rPr>
          <w:rFonts w:cs="Calibri"/>
          <w:szCs w:val="24"/>
        </w:rPr>
        <w:t>Beato</w:t>
      </w:r>
      <w:r w:rsidR="00F86CE0">
        <w:rPr>
          <w:rFonts w:cs="Calibri"/>
          <w:szCs w:val="24"/>
        </w:rPr>
        <w:t>/a</w:t>
      </w:r>
      <w:r w:rsidRPr="0036529D">
        <w:rPr>
          <w:rFonts w:cs="Calibri"/>
          <w:szCs w:val="24"/>
        </w:rPr>
        <w:t xml:space="preserve">, </w:t>
      </w:r>
      <w:r w:rsidR="00F86CE0">
        <w:rPr>
          <w:rFonts w:cs="Calibri"/>
          <w:szCs w:val="24"/>
        </w:rPr>
        <w:t>(</w:t>
      </w:r>
      <w:r w:rsidRPr="0036529D">
        <w:rPr>
          <w:rFonts w:cs="Calibri"/>
          <w:szCs w:val="24"/>
        </w:rPr>
        <w:t>Venerabile</w:t>
      </w:r>
      <w:r w:rsidR="00F86CE0">
        <w:rPr>
          <w:rFonts w:cs="Calibri"/>
          <w:szCs w:val="24"/>
        </w:rPr>
        <w:t>)</w:t>
      </w:r>
      <w:r w:rsidRPr="0036529D">
        <w:rPr>
          <w:rFonts w:cs="Calibri"/>
          <w:szCs w:val="24"/>
        </w:rPr>
        <w:t xml:space="preserve"> Servo/a di Dio</w:t>
      </w:r>
      <w:r w:rsidRPr="00F20A01">
        <w:rPr>
          <w:rFonts w:cs="Calibri"/>
          <w:szCs w:val="24"/>
        </w:rPr>
        <w:t>, attraverso progetti, gemellaggi…</w:t>
      </w:r>
    </w:p>
    <w:p w:rsidR="00515C08" w:rsidRDefault="00515C08" w:rsidP="00F979A1">
      <w:pPr>
        <w:jc w:val="right"/>
        <w:rPr>
          <w:i/>
          <w:sz w:val="24"/>
          <w:szCs w:val="24"/>
        </w:rPr>
      </w:pPr>
    </w:p>
    <w:p w:rsidR="00515C08" w:rsidRPr="00F20A01" w:rsidRDefault="00515C08" w:rsidP="00F979A1">
      <w:pPr>
        <w:jc w:val="right"/>
        <w:rPr>
          <w:i/>
          <w:sz w:val="24"/>
          <w:szCs w:val="24"/>
        </w:rPr>
      </w:pPr>
    </w:p>
    <w:p w:rsidR="00AA5861" w:rsidRPr="00F14104" w:rsidRDefault="00F86CE0" w:rsidP="00F979A1">
      <w:pPr>
        <w:rPr>
          <w:rFonts w:asciiTheme="minorHAnsi" w:hAnsiTheme="minorHAnsi" w:cstheme="minorHAnsi"/>
          <w:color w:val="00B050"/>
          <w:sz w:val="24"/>
          <w:szCs w:val="24"/>
        </w:rPr>
      </w:pPr>
      <w:r w:rsidRPr="00060A42">
        <w:rPr>
          <w:rFonts w:asciiTheme="minorHAnsi" w:hAnsiTheme="minorHAnsi" w:cstheme="minorHAnsi"/>
          <w:b/>
          <w:color w:val="00B050"/>
          <w:sz w:val="24"/>
          <w:szCs w:val="24"/>
        </w:rPr>
        <w:t>4</w:t>
      </w:r>
      <w:r w:rsidR="00AA5861" w:rsidRPr="00060A42">
        <w:rPr>
          <w:rFonts w:asciiTheme="minorHAnsi" w:hAnsiTheme="minorHAnsi" w:cstheme="minorHAnsi"/>
          <w:b/>
          <w:color w:val="00B050"/>
          <w:sz w:val="24"/>
          <w:szCs w:val="24"/>
        </w:rPr>
        <w:t>.2</w:t>
      </w:r>
      <w:r w:rsidR="00AA5861" w:rsidRPr="00F14104">
        <w:rPr>
          <w:rFonts w:asciiTheme="minorHAnsi" w:hAnsiTheme="minorHAnsi" w:cstheme="minorHAnsi"/>
          <w:b/>
          <w:color w:val="00B050"/>
          <w:sz w:val="24"/>
          <w:szCs w:val="24"/>
        </w:rPr>
        <w:t xml:space="preserve"> Discernimento</w:t>
      </w:r>
      <w:r w:rsidR="00F14104">
        <w:rPr>
          <w:rFonts w:asciiTheme="minorHAnsi" w:hAnsiTheme="minorHAnsi" w:cstheme="minorHAnsi"/>
          <w:b/>
          <w:color w:val="00B050"/>
          <w:sz w:val="24"/>
          <w:szCs w:val="24"/>
        </w:rPr>
        <w:t xml:space="preserve"> iniziale prima di avviare una Causa di Beatificazione e C</w:t>
      </w:r>
      <w:r w:rsidR="00AA5861" w:rsidRPr="00F14104">
        <w:rPr>
          <w:rFonts w:asciiTheme="minorHAnsi" w:hAnsiTheme="minorHAnsi" w:cstheme="minorHAnsi"/>
          <w:b/>
          <w:color w:val="00B050"/>
          <w:sz w:val="24"/>
          <w:szCs w:val="24"/>
        </w:rPr>
        <w:t>anonizzazione.</w:t>
      </w:r>
      <w:r w:rsidR="00AA5861" w:rsidRPr="00F14104">
        <w:rPr>
          <w:rFonts w:asciiTheme="minorHAnsi" w:hAnsiTheme="minorHAnsi" w:cstheme="minorHAnsi"/>
          <w:color w:val="00B050"/>
          <w:sz w:val="24"/>
          <w:szCs w:val="24"/>
        </w:rPr>
        <w:t xml:space="preserve"> </w:t>
      </w:r>
    </w:p>
    <w:p w:rsidR="00AA5861" w:rsidRPr="00515C08" w:rsidRDefault="00AA5861" w:rsidP="00F979A1">
      <w:pPr>
        <w:rPr>
          <w:rFonts w:asciiTheme="minorHAnsi" w:hAnsiTheme="minorHAnsi" w:cstheme="minorHAnsi"/>
          <w:sz w:val="24"/>
          <w:szCs w:val="24"/>
        </w:rPr>
      </w:pPr>
    </w:p>
    <w:p w:rsidR="00AA5861" w:rsidRPr="00515C08" w:rsidRDefault="00AA5861" w:rsidP="00F979A1">
      <w:pPr>
        <w:rPr>
          <w:rFonts w:asciiTheme="minorHAnsi" w:hAnsiTheme="minorHAnsi" w:cstheme="minorHAnsi"/>
          <w:sz w:val="24"/>
          <w:szCs w:val="24"/>
        </w:rPr>
      </w:pPr>
      <w:r w:rsidRPr="00515C08">
        <w:rPr>
          <w:rFonts w:asciiTheme="minorHAnsi" w:hAnsiTheme="minorHAnsi" w:cstheme="minorHAnsi"/>
          <w:sz w:val="24"/>
          <w:szCs w:val="24"/>
        </w:rPr>
        <w:t xml:space="preserve">Innanzitutto è necessario investigare e documentare con somma cautela e diligenza la </w:t>
      </w:r>
      <w:r w:rsidRPr="00515C08">
        <w:rPr>
          <w:rFonts w:asciiTheme="minorHAnsi" w:hAnsiTheme="minorHAnsi" w:cstheme="minorHAnsi"/>
          <w:i/>
          <w:sz w:val="24"/>
          <w:szCs w:val="24"/>
        </w:rPr>
        <w:t xml:space="preserve">fama </w:t>
      </w:r>
      <w:proofErr w:type="spellStart"/>
      <w:r w:rsidRPr="00515C08">
        <w:rPr>
          <w:rFonts w:asciiTheme="minorHAnsi" w:hAnsiTheme="minorHAnsi" w:cstheme="minorHAnsi"/>
          <w:i/>
          <w:sz w:val="24"/>
          <w:szCs w:val="24"/>
        </w:rPr>
        <w:t>sanctitatis</w:t>
      </w:r>
      <w:proofErr w:type="spellEnd"/>
      <w:r w:rsidRPr="00515C08">
        <w:rPr>
          <w:rFonts w:asciiTheme="minorHAnsi" w:hAnsiTheme="minorHAnsi" w:cstheme="minorHAnsi"/>
          <w:i/>
          <w:sz w:val="24"/>
          <w:szCs w:val="24"/>
        </w:rPr>
        <w:t xml:space="preserve"> et </w:t>
      </w:r>
      <w:proofErr w:type="spellStart"/>
      <w:r w:rsidRPr="00515C08">
        <w:rPr>
          <w:rFonts w:asciiTheme="minorHAnsi" w:hAnsiTheme="minorHAnsi" w:cstheme="minorHAnsi"/>
          <w:i/>
          <w:sz w:val="24"/>
          <w:szCs w:val="24"/>
        </w:rPr>
        <w:t>signorum</w:t>
      </w:r>
      <w:proofErr w:type="spellEnd"/>
      <w:r w:rsidRPr="00515C08">
        <w:rPr>
          <w:rFonts w:asciiTheme="minorHAnsi" w:hAnsiTheme="minorHAnsi" w:cstheme="minorHAnsi"/>
          <w:sz w:val="24"/>
          <w:szCs w:val="24"/>
        </w:rPr>
        <w:t xml:space="preserve"> del</w:t>
      </w:r>
      <w:r w:rsidR="00F14104">
        <w:rPr>
          <w:rFonts w:asciiTheme="minorHAnsi" w:hAnsiTheme="minorHAnsi" w:cstheme="minorHAnsi"/>
          <w:sz w:val="24"/>
          <w:szCs w:val="24"/>
        </w:rPr>
        <w:t xml:space="preserve"> candidato e l’attualità della C</w:t>
      </w:r>
      <w:r w:rsidRPr="00515C08">
        <w:rPr>
          <w:rFonts w:asciiTheme="minorHAnsi" w:hAnsiTheme="minorHAnsi" w:cstheme="minorHAnsi"/>
          <w:sz w:val="24"/>
          <w:szCs w:val="24"/>
        </w:rPr>
        <w:t xml:space="preserve">ausa, al fine di verificare la verità dei fatti e la conseguente formazione di una ferma certezza morale. Inoltre è fondamentale che la </w:t>
      </w:r>
      <w:r w:rsidR="00F14104">
        <w:rPr>
          <w:rFonts w:asciiTheme="minorHAnsi" w:hAnsiTheme="minorHAnsi" w:cstheme="minorHAnsi"/>
          <w:sz w:val="24"/>
          <w:szCs w:val="24"/>
        </w:rPr>
        <w:t>C</w:t>
      </w:r>
      <w:r w:rsidRPr="00515C08">
        <w:rPr>
          <w:rFonts w:asciiTheme="minorHAnsi" w:hAnsiTheme="minorHAnsi" w:cstheme="minorHAnsi"/>
          <w:sz w:val="24"/>
          <w:szCs w:val="24"/>
        </w:rPr>
        <w:t>ausa in questione interessi una rilevante e significativa porzione del popolo di Dio e non sia intenzione solo di qualche gruppo, se non addirittura di qualche persona. Purtroppo qualcuna delle nostre cause, al di là della santità dei candidati, soffr</w:t>
      </w:r>
      <w:r w:rsidR="00F86CE0">
        <w:rPr>
          <w:rFonts w:asciiTheme="minorHAnsi" w:hAnsiTheme="minorHAnsi" w:cstheme="minorHAnsi"/>
          <w:sz w:val="24"/>
          <w:szCs w:val="24"/>
        </w:rPr>
        <w:t xml:space="preserve">e </w:t>
      </w:r>
      <w:r w:rsidRPr="00515C08">
        <w:rPr>
          <w:rFonts w:asciiTheme="minorHAnsi" w:hAnsiTheme="minorHAnsi" w:cstheme="minorHAnsi"/>
          <w:sz w:val="24"/>
          <w:szCs w:val="24"/>
        </w:rPr>
        <w:t>di questo fatto. Spesso sorge la doma</w:t>
      </w:r>
      <w:r w:rsidR="00060A42">
        <w:rPr>
          <w:rFonts w:asciiTheme="minorHAnsi" w:hAnsiTheme="minorHAnsi" w:cstheme="minorHAnsi"/>
          <w:sz w:val="24"/>
          <w:szCs w:val="24"/>
        </w:rPr>
        <w:t>nda: ma a chi interessa questa C</w:t>
      </w:r>
      <w:r w:rsidRPr="00515C08">
        <w:rPr>
          <w:rFonts w:asciiTheme="minorHAnsi" w:hAnsiTheme="minorHAnsi" w:cstheme="minorHAnsi"/>
          <w:sz w:val="24"/>
          <w:szCs w:val="24"/>
        </w:rPr>
        <w:t>ausa? Chi la promuove? Chi desidera veramente questo processo? Tutto ciò comporta un più motivato e documentato discernimento iniziale, per evitare dispersione di energie</w:t>
      </w:r>
      <w:r w:rsidR="00060A42">
        <w:rPr>
          <w:rFonts w:asciiTheme="minorHAnsi" w:hAnsiTheme="minorHAnsi" w:cstheme="minorHAnsi"/>
          <w:sz w:val="24"/>
          <w:szCs w:val="24"/>
        </w:rPr>
        <w:t>, forze, tempi e risorse. Ogni C</w:t>
      </w:r>
      <w:r w:rsidRPr="00515C08">
        <w:rPr>
          <w:rFonts w:asciiTheme="minorHAnsi" w:hAnsiTheme="minorHAnsi" w:cstheme="minorHAnsi"/>
          <w:sz w:val="24"/>
          <w:szCs w:val="24"/>
        </w:rPr>
        <w:t>ausa avviata richiede molto impegno, cura e dedizione. Il passare del tempo, il cambio delle persone (postulatore, relatori, vice postulatori, collaboratori…) spesso rallenta, quando non ferma</w:t>
      </w:r>
      <w:r w:rsidR="00E233FC" w:rsidRPr="00515C08">
        <w:rPr>
          <w:rFonts w:asciiTheme="minorHAnsi" w:hAnsiTheme="minorHAnsi" w:cstheme="minorHAnsi"/>
          <w:sz w:val="24"/>
          <w:szCs w:val="24"/>
        </w:rPr>
        <w:t>,</w:t>
      </w:r>
      <w:r w:rsidRPr="00515C08">
        <w:rPr>
          <w:rFonts w:asciiTheme="minorHAnsi" w:hAnsiTheme="minorHAnsi" w:cstheme="minorHAnsi"/>
          <w:sz w:val="24"/>
          <w:szCs w:val="24"/>
        </w:rPr>
        <w:t xml:space="preserve"> il processo avviato.</w:t>
      </w:r>
    </w:p>
    <w:p w:rsidR="000B1BF7" w:rsidRDefault="000B1BF7" w:rsidP="00F979A1">
      <w:pPr>
        <w:rPr>
          <w:sz w:val="24"/>
        </w:rPr>
      </w:pPr>
    </w:p>
    <w:p w:rsidR="000B1BF7" w:rsidRDefault="000B1BF7" w:rsidP="00F979A1">
      <w:pPr>
        <w:rPr>
          <w:sz w:val="24"/>
        </w:rPr>
      </w:pPr>
    </w:p>
    <w:p w:rsidR="00F86CE0" w:rsidRDefault="00F86CE0" w:rsidP="00F979A1">
      <w:pPr>
        <w:rPr>
          <w:sz w:val="24"/>
        </w:rPr>
      </w:pPr>
    </w:p>
    <w:p w:rsidR="000B1BF7" w:rsidRPr="008A670A" w:rsidRDefault="000B1BF7" w:rsidP="00F979A1">
      <w:pPr>
        <w:rPr>
          <w:b/>
          <w:i/>
          <w:color w:val="7030A0"/>
          <w:sz w:val="24"/>
        </w:rPr>
      </w:pPr>
      <w:r w:rsidRPr="008A670A">
        <w:rPr>
          <w:b/>
          <w:i/>
          <w:color w:val="7030A0"/>
          <w:sz w:val="24"/>
        </w:rPr>
        <w:t>Conclusione</w:t>
      </w:r>
    </w:p>
    <w:p w:rsidR="000B1BF7" w:rsidRDefault="000B1BF7" w:rsidP="00F979A1">
      <w:pPr>
        <w:rPr>
          <w:sz w:val="24"/>
        </w:rPr>
      </w:pPr>
    </w:p>
    <w:p w:rsidR="000B1BF7" w:rsidRDefault="000B1BF7" w:rsidP="00F979A1">
      <w:pPr>
        <w:rPr>
          <w:sz w:val="24"/>
        </w:rPr>
      </w:pPr>
      <w:r w:rsidRPr="00DA789E">
        <w:rPr>
          <w:sz w:val="24"/>
        </w:rPr>
        <w:t>La santità riconosciuta</w:t>
      </w:r>
      <w:r>
        <w:rPr>
          <w:sz w:val="24"/>
        </w:rPr>
        <w:t>,</w:t>
      </w:r>
      <w:r w:rsidRPr="00DA789E">
        <w:rPr>
          <w:sz w:val="24"/>
        </w:rPr>
        <w:t xml:space="preserve"> o in via di riconoscimento, da un lato è già realizzazione della radicalità evangelica e della fedeltà al pro</w:t>
      </w:r>
      <w:r w:rsidR="00F86CE0">
        <w:rPr>
          <w:sz w:val="24"/>
        </w:rPr>
        <w:t>getto apostolico di don Bosco,</w:t>
      </w:r>
      <w:r w:rsidRPr="00DA789E">
        <w:rPr>
          <w:sz w:val="24"/>
        </w:rPr>
        <w:t xml:space="preserve"> cui guardare come risorsa spirituale e pastorale; dall’altro è provocazione a vivere con fedeltà la propria vocazione per essere disponibili a testimoniare l’amore sino all’estremo. I nostri Santi, Beati, Venerabili e Servi di Dio sono l’autentica incarnazione del carisma salesiano e delle </w:t>
      </w:r>
      <w:r w:rsidRPr="00DA789E">
        <w:rPr>
          <w:i/>
          <w:sz w:val="24"/>
        </w:rPr>
        <w:t>Costituzioni</w:t>
      </w:r>
      <w:r w:rsidRPr="00DA789E">
        <w:rPr>
          <w:sz w:val="24"/>
        </w:rPr>
        <w:t xml:space="preserve"> o </w:t>
      </w:r>
      <w:r w:rsidRPr="00DA789E">
        <w:rPr>
          <w:i/>
          <w:sz w:val="24"/>
        </w:rPr>
        <w:t>Regolamenti</w:t>
      </w:r>
      <w:r w:rsidRPr="00DA789E">
        <w:rPr>
          <w:sz w:val="24"/>
        </w:rPr>
        <w:t xml:space="preserve"> dei nostri Istituti e Gruppi nel tempo e nelle situazioni più diverse, vincendo quella mondanità e superficialità spirituale che minano alla radice la nostra credibilità e fecondità. </w:t>
      </w:r>
      <w:r w:rsidR="00F86CE0">
        <w:rPr>
          <w:sz w:val="24"/>
        </w:rPr>
        <w:t>I santi</w:t>
      </w:r>
      <w:r w:rsidRPr="00DA789E">
        <w:rPr>
          <w:sz w:val="24"/>
        </w:rPr>
        <w:t xml:space="preserve"> sono veri mistici del primato di Dio nel dono generoso di sé, profeti di fraternità evangelica, servi dei fratelli con creatività.</w:t>
      </w:r>
    </w:p>
    <w:p w:rsidR="00F14104" w:rsidRPr="00DA789E" w:rsidRDefault="00F14104" w:rsidP="00F979A1">
      <w:pPr>
        <w:rPr>
          <w:sz w:val="24"/>
        </w:rPr>
      </w:pPr>
    </w:p>
    <w:p w:rsidR="00AD5CD9" w:rsidRDefault="005771D7" w:rsidP="00F979A1">
      <w:pPr>
        <w:shd w:val="clear" w:color="auto" w:fill="FFFFFF"/>
        <w:rPr>
          <w:sz w:val="24"/>
        </w:rPr>
      </w:pPr>
      <w:r w:rsidRPr="005771D7">
        <w:rPr>
          <w:sz w:val="24"/>
        </w:rPr>
        <w:t>I</w:t>
      </w:r>
      <w:r w:rsidR="003832B0" w:rsidRPr="005771D7">
        <w:rPr>
          <w:sz w:val="24"/>
        </w:rPr>
        <w:t xml:space="preserve">l cammino di santità è un percorso da fare insieme, nella compagnia dei santi. La santità si sperimenta insieme e si raggiunge insieme. I santi sono sempre in compagnia: dove ve n’è uno, ne troviamo sempre molti altri. La santità del quotidiano fa fiorire la comunione ed è un generatore “relazionale”. La santità si nutre di relazioni, di confidenza, di comunione. Veramente, come ci fa pregare la liturgia della Chiesa nel prefazio dei santi: </w:t>
      </w:r>
      <w:r w:rsidR="00F86CE0">
        <w:rPr>
          <w:rFonts w:cs="Calibri"/>
          <w:sz w:val="24"/>
        </w:rPr>
        <w:t>«</w:t>
      </w:r>
      <w:r w:rsidR="003832B0" w:rsidRPr="005771D7">
        <w:rPr>
          <w:sz w:val="24"/>
        </w:rPr>
        <w:t>Nella loro vita ci offri un esempio, nell’intercessione un aiuto, nella comunione di grazia un vincolo di amore fraterno. Confortati dalla loro testimonianza, affrontiamo il buon combattimento della fede, per condividere al di là della morte la stessa corona di gloria</w:t>
      </w:r>
      <w:r w:rsidR="00F86CE0">
        <w:rPr>
          <w:rFonts w:cs="Calibri"/>
          <w:sz w:val="24"/>
        </w:rPr>
        <w:t>»</w:t>
      </w:r>
      <w:r w:rsidR="003832B0" w:rsidRPr="005771D7">
        <w:rPr>
          <w:sz w:val="24"/>
        </w:rPr>
        <w:t>.</w:t>
      </w:r>
    </w:p>
    <w:p w:rsidR="00F14104" w:rsidRDefault="00F14104" w:rsidP="00F979A1">
      <w:pPr>
        <w:shd w:val="clear" w:color="auto" w:fill="FFFFFF"/>
        <w:rPr>
          <w:sz w:val="24"/>
        </w:rPr>
      </w:pPr>
    </w:p>
    <w:p w:rsidR="00F979A1" w:rsidRDefault="00F979A1" w:rsidP="00F979A1">
      <w:pPr>
        <w:shd w:val="clear" w:color="auto" w:fill="FFFFFF"/>
        <w:rPr>
          <w:sz w:val="24"/>
        </w:rPr>
      </w:pPr>
    </w:p>
    <w:p w:rsidR="00F979A1" w:rsidRPr="00515C08" w:rsidRDefault="00F979A1" w:rsidP="00F979A1">
      <w:pPr>
        <w:jc w:val="right"/>
        <w:rPr>
          <w:rFonts w:asciiTheme="minorHAnsi" w:hAnsiTheme="minorHAnsi" w:cstheme="minorHAnsi"/>
          <w:bCs/>
          <w:noProof/>
          <w:sz w:val="24"/>
          <w:szCs w:val="24"/>
        </w:rPr>
      </w:pPr>
      <w:r w:rsidRPr="00515C08">
        <w:rPr>
          <w:rFonts w:asciiTheme="minorHAnsi" w:hAnsiTheme="minorHAnsi" w:cstheme="minorHAnsi"/>
          <w:bCs/>
          <w:noProof/>
          <w:sz w:val="24"/>
          <w:szCs w:val="24"/>
        </w:rPr>
        <w:t xml:space="preserve">Don Pierluigi CAMERONI SDB, </w:t>
      </w:r>
    </w:p>
    <w:p w:rsidR="00F979A1" w:rsidRPr="00515C08" w:rsidRDefault="00F979A1" w:rsidP="00F979A1">
      <w:pPr>
        <w:jc w:val="right"/>
        <w:rPr>
          <w:rFonts w:asciiTheme="minorHAnsi" w:hAnsiTheme="minorHAnsi" w:cstheme="minorHAnsi"/>
          <w:bCs/>
          <w:i/>
          <w:iCs/>
          <w:sz w:val="24"/>
          <w:szCs w:val="24"/>
        </w:rPr>
      </w:pPr>
      <w:r w:rsidRPr="00515C08">
        <w:rPr>
          <w:rFonts w:asciiTheme="minorHAnsi" w:hAnsiTheme="minorHAnsi" w:cstheme="minorHAnsi"/>
          <w:bCs/>
          <w:i/>
          <w:iCs/>
          <w:sz w:val="24"/>
          <w:szCs w:val="24"/>
        </w:rPr>
        <w:t>Postulatore Generale per le Cause dei Santi</w:t>
      </w:r>
    </w:p>
    <w:p w:rsidR="00F979A1" w:rsidRPr="00515C08" w:rsidRDefault="00F979A1" w:rsidP="00F979A1">
      <w:pPr>
        <w:jc w:val="right"/>
        <w:rPr>
          <w:rFonts w:asciiTheme="minorHAnsi" w:hAnsiTheme="minorHAnsi" w:cstheme="minorHAnsi"/>
          <w:sz w:val="24"/>
          <w:szCs w:val="24"/>
        </w:rPr>
      </w:pPr>
      <w:r w:rsidRPr="00515C08">
        <w:rPr>
          <w:rFonts w:asciiTheme="minorHAnsi" w:hAnsiTheme="minorHAnsi" w:cstheme="minorHAnsi"/>
          <w:bCs/>
          <w:i/>
          <w:iCs/>
          <w:sz w:val="24"/>
          <w:szCs w:val="24"/>
        </w:rPr>
        <w:t>postulatore@sdb.org</w:t>
      </w:r>
    </w:p>
    <w:p w:rsidR="00F979A1" w:rsidRPr="00C8531F" w:rsidRDefault="00F979A1" w:rsidP="00F979A1">
      <w:pPr>
        <w:shd w:val="clear" w:color="auto" w:fill="FFFFFF"/>
        <w:rPr>
          <w:rFonts w:ascii="Arial" w:eastAsia="Times New Roman" w:hAnsi="Arial" w:cs="Arial"/>
          <w:sz w:val="24"/>
          <w:szCs w:val="24"/>
          <w:lang w:eastAsia="it-IT"/>
        </w:rPr>
      </w:pPr>
    </w:p>
    <w:sectPr w:rsidR="00F979A1" w:rsidRPr="00C8531F" w:rsidSect="00FF394A">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9B3" w:rsidRDefault="00D269B3" w:rsidP="00B05EAF">
      <w:r>
        <w:separator/>
      </w:r>
    </w:p>
  </w:endnote>
  <w:endnote w:type="continuationSeparator" w:id="0">
    <w:p w:rsidR="00D269B3" w:rsidRDefault="00D269B3"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40" w:rsidRDefault="00A91A40">
    <w:pPr>
      <w:pStyle w:val="Pidipagina"/>
      <w:jc w:val="center"/>
    </w:pPr>
    <w:r>
      <w:fldChar w:fldCharType="begin"/>
    </w:r>
    <w:r>
      <w:instrText xml:space="preserve"> PAGE   \* MERGEFORMAT </w:instrText>
    </w:r>
    <w:r>
      <w:fldChar w:fldCharType="separate"/>
    </w:r>
    <w:r w:rsidR="005E1176">
      <w:rPr>
        <w:noProof/>
      </w:rPr>
      <w:t>8</w:t>
    </w:r>
    <w:r>
      <w:rPr>
        <w:noProof/>
      </w:rPr>
      <w:fldChar w:fldCharType="end"/>
    </w:r>
  </w:p>
  <w:p w:rsidR="00A91A40" w:rsidRDefault="00A91A4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9B3" w:rsidRDefault="00D269B3" w:rsidP="00B05EAF">
      <w:r>
        <w:separator/>
      </w:r>
    </w:p>
  </w:footnote>
  <w:footnote w:type="continuationSeparator" w:id="0">
    <w:p w:rsidR="00D269B3" w:rsidRDefault="00D269B3" w:rsidP="00B05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5"/>
  </w:num>
  <w:num w:numId="5">
    <w:abstractNumId w:val="3"/>
  </w:num>
  <w:num w:numId="6">
    <w:abstractNumId w:val="1"/>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73"/>
    <w:rsid w:val="0000312B"/>
    <w:rsid w:val="00006EE2"/>
    <w:rsid w:val="000234D6"/>
    <w:rsid w:val="00032CD1"/>
    <w:rsid w:val="00050E79"/>
    <w:rsid w:val="00060A42"/>
    <w:rsid w:val="00061AE6"/>
    <w:rsid w:val="000809A7"/>
    <w:rsid w:val="00095237"/>
    <w:rsid w:val="000968D0"/>
    <w:rsid w:val="000B1BF7"/>
    <w:rsid w:val="000B311F"/>
    <w:rsid w:val="000C01C0"/>
    <w:rsid w:val="000C37AF"/>
    <w:rsid w:val="000D1E5B"/>
    <w:rsid w:val="000F382C"/>
    <w:rsid w:val="00101316"/>
    <w:rsid w:val="001110FC"/>
    <w:rsid w:val="0011333B"/>
    <w:rsid w:val="00124CD3"/>
    <w:rsid w:val="00152F67"/>
    <w:rsid w:val="00161E1B"/>
    <w:rsid w:val="0016261B"/>
    <w:rsid w:val="00173DC0"/>
    <w:rsid w:val="00185ED9"/>
    <w:rsid w:val="001950DF"/>
    <w:rsid w:val="001965E1"/>
    <w:rsid w:val="001A211D"/>
    <w:rsid w:val="001C2BB0"/>
    <w:rsid w:val="001F1124"/>
    <w:rsid w:val="001F362A"/>
    <w:rsid w:val="001F5218"/>
    <w:rsid w:val="00203D1C"/>
    <w:rsid w:val="00205978"/>
    <w:rsid w:val="0021283A"/>
    <w:rsid w:val="002308AB"/>
    <w:rsid w:val="00232487"/>
    <w:rsid w:val="00235998"/>
    <w:rsid w:val="0023774E"/>
    <w:rsid w:val="00246E02"/>
    <w:rsid w:val="002610FD"/>
    <w:rsid w:val="00283C05"/>
    <w:rsid w:val="002914F1"/>
    <w:rsid w:val="0029358B"/>
    <w:rsid w:val="0029738C"/>
    <w:rsid w:val="002B4AB0"/>
    <w:rsid w:val="002B52CD"/>
    <w:rsid w:val="002B6672"/>
    <w:rsid w:val="002B744F"/>
    <w:rsid w:val="002B78A5"/>
    <w:rsid w:val="002D17B3"/>
    <w:rsid w:val="002F484C"/>
    <w:rsid w:val="002F57C4"/>
    <w:rsid w:val="00300066"/>
    <w:rsid w:val="003000E5"/>
    <w:rsid w:val="00304D84"/>
    <w:rsid w:val="00326734"/>
    <w:rsid w:val="00331919"/>
    <w:rsid w:val="00334049"/>
    <w:rsid w:val="003534E7"/>
    <w:rsid w:val="003654FF"/>
    <w:rsid w:val="003832B0"/>
    <w:rsid w:val="003832BD"/>
    <w:rsid w:val="00387F77"/>
    <w:rsid w:val="00396A94"/>
    <w:rsid w:val="003B6E91"/>
    <w:rsid w:val="003F277C"/>
    <w:rsid w:val="003F6675"/>
    <w:rsid w:val="004007F9"/>
    <w:rsid w:val="00400828"/>
    <w:rsid w:val="00400B2E"/>
    <w:rsid w:val="00401EF0"/>
    <w:rsid w:val="0040752B"/>
    <w:rsid w:val="004134C0"/>
    <w:rsid w:val="00416396"/>
    <w:rsid w:val="004243A0"/>
    <w:rsid w:val="00443B7D"/>
    <w:rsid w:val="00451E2A"/>
    <w:rsid w:val="00464011"/>
    <w:rsid w:val="00464386"/>
    <w:rsid w:val="00464739"/>
    <w:rsid w:val="004673EC"/>
    <w:rsid w:val="00482309"/>
    <w:rsid w:val="00483CDD"/>
    <w:rsid w:val="0048664F"/>
    <w:rsid w:val="00490EB8"/>
    <w:rsid w:val="00494D82"/>
    <w:rsid w:val="00497CDB"/>
    <w:rsid w:val="004F0F02"/>
    <w:rsid w:val="00504FA8"/>
    <w:rsid w:val="00511B0F"/>
    <w:rsid w:val="00515C08"/>
    <w:rsid w:val="00530652"/>
    <w:rsid w:val="00533C37"/>
    <w:rsid w:val="00537C5F"/>
    <w:rsid w:val="00540841"/>
    <w:rsid w:val="005533CB"/>
    <w:rsid w:val="00570EB8"/>
    <w:rsid w:val="005771D7"/>
    <w:rsid w:val="005821D7"/>
    <w:rsid w:val="00583BC6"/>
    <w:rsid w:val="00596F1C"/>
    <w:rsid w:val="00597C65"/>
    <w:rsid w:val="005A4E68"/>
    <w:rsid w:val="005A7C5D"/>
    <w:rsid w:val="005B3378"/>
    <w:rsid w:val="005C38FB"/>
    <w:rsid w:val="005E1176"/>
    <w:rsid w:val="005E22D1"/>
    <w:rsid w:val="005E41AD"/>
    <w:rsid w:val="005E5F95"/>
    <w:rsid w:val="005E6305"/>
    <w:rsid w:val="005F1E38"/>
    <w:rsid w:val="005F1EEA"/>
    <w:rsid w:val="005F7487"/>
    <w:rsid w:val="00606AFA"/>
    <w:rsid w:val="00614EA7"/>
    <w:rsid w:val="0061776A"/>
    <w:rsid w:val="0062529E"/>
    <w:rsid w:val="006361F1"/>
    <w:rsid w:val="006758E7"/>
    <w:rsid w:val="0068282A"/>
    <w:rsid w:val="0069377A"/>
    <w:rsid w:val="006A1A89"/>
    <w:rsid w:val="006C5101"/>
    <w:rsid w:val="006F6D84"/>
    <w:rsid w:val="0071565E"/>
    <w:rsid w:val="00720D37"/>
    <w:rsid w:val="00721285"/>
    <w:rsid w:val="00721300"/>
    <w:rsid w:val="00724873"/>
    <w:rsid w:val="00727A39"/>
    <w:rsid w:val="007317F6"/>
    <w:rsid w:val="00732D9F"/>
    <w:rsid w:val="0073623E"/>
    <w:rsid w:val="0075352F"/>
    <w:rsid w:val="0075384D"/>
    <w:rsid w:val="00755E6E"/>
    <w:rsid w:val="00767C67"/>
    <w:rsid w:val="007B7371"/>
    <w:rsid w:val="007B7596"/>
    <w:rsid w:val="007E11B0"/>
    <w:rsid w:val="007F08D3"/>
    <w:rsid w:val="008075E1"/>
    <w:rsid w:val="00811485"/>
    <w:rsid w:val="00817371"/>
    <w:rsid w:val="00825D25"/>
    <w:rsid w:val="0083245B"/>
    <w:rsid w:val="008501BD"/>
    <w:rsid w:val="008766F3"/>
    <w:rsid w:val="00877B14"/>
    <w:rsid w:val="0088591F"/>
    <w:rsid w:val="0089724E"/>
    <w:rsid w:val="00897810"/>
    <w:rsid w:val="008A5F69"/>
    <w:rsid w:val="008A670A"/>
    <w:rsid w:val="008B3DA9"/>
    <w:rsid w:val="008C1207"/>
    <w:rsid w:val="008C1C62"/>
    <w:rsid w:val="008C299A"/>
    <w:rsid w:val="008C648E"/>
    <w:rsid w:val="0092459A"/>
    <w:rsid w:val="00933DBD"/>
    <w:rsid w:val="00934D30"/>
    <w:rsid w:val="00936382"/>
    <w:rsid w:val="00951090"/>
    <w:rsid w:val="0095492A"/>
    <w:rsid w:val="00954BA2"/>
    <w:rsid w:val="00955579"/>
    <w:rsid w:val="009659FD"/>
    <w:rsid w:val="00966F82"/>
    <w:rsid w:val="009778E5"/>
    <w:rsid w:val="0098001F"/>
    <w:rsid w:val="009A2D10"/>
    <w:rsid w:val="009A30D6"/>
    <w:rsid w:val="009B4247"/>
    <w:rsid w:val="009C59CE"/>
    <w:rsid w:val="00A001DB"/>
    <w:rsid w:val="00A0325B"/>
    <w:rsid w:val="00A22574"/>
    <w:rsid w:val="00A2769D"/>
    <w:rsid w:val="00A500A4"/>
    <w:rsid w:val="00A538C5"/>
    <w:rsid w:val="00A56019"/>
    <w:rsid w:val="00A6612D"/>
    <w:rsid w:val="00A66A4B"/>
    <w:rsid w:val="00A81673"/>
    <w:rsid w:val="00A8372A"/>
    <w:rsid w:val="00A91A40"/>
    <w:rsid w:val="00AA4C32"/>
    <w:rsid w:val="00AA5861"/>
    <w:rsid w:val="00AA693B"/>
    <w:rsid w:val="00AA7E80"/>
    <w:rsid w:val="00AB7CBD"/>
    <w:rsid w:val="00AC26F7"/>
    <w:rsid w:val="00AC439F"/>
    <w:rsid w:val="00AD5CD9"/>
    <w:rsid w:val="00AE59D0"/>
    <w:rsid w:val="00AE665B"/>
    <w:rsid w:val="00AF4A50"/>
    <w:rsid w:val="00B05EAF"/>
    <w:rsid w:val="00B15EA0"/>
    <w:rsid w:val="00B2014B"/>
    <w:rsid w:val="00B32A29"/>
    <w:rsid w:val="00B406BE"/>
    <w:rsid w:val="00B41853"/>
    <w:rsid w:val="00B45954"/>
    <w:rsid w:val="00B563C1"/>
    <w:rsid w:val="00B6421B"/>
    <w:rsid w:val="00BA3289"/>
    <w:rsid w:val="00BA4E4C"/>
    <w:rsid w:val="00BD6B75"/>
    <w:rsid w:val="00BE3817"/>
    <w:rsid w:val="00BF73EB"/>
    <w:rsid w:val="00C00C70"/>
    <w:rsid w:val="00C07CCA"/>
    <w:rsid w:val="00C07CF3"/>
    <w:rsid w:val="00C14EB0"/>
    <w:rsid w:val="00C22835"/>
    <w:rsid w:val="00C53E86"/>
    <w:rsid w:val="00C60020"/>
    <w:rsid w:val="00C77E2A"/>
    <w:rsid w:val="00CB6B1C"/>
    <w:rsid w:val="00CF54A7"/>
    <w:rsid w:val="00D149BD"/>
    <w:rsid w:val="00D269B3"/>
    <w:rsid w:val="00D363EF"/>
    <w:rsid w:val="00D44EB1"/>
    <w:rsid w:val="00D474C3"/>
    <w:rsid w:val="00D66108"/>
    <w:rsid w:val="00D70411"/>
    <w:rsid w:val="00D84C5A"/>
    <w:rsid w:val="00DA1A2F"/>
    <w:rsid w:val="00DB118B"/>
    <w:rsid w:val="00DB1D43"/>
    <w:rsid w:val="00DB3171"/>
    <w:rsid w:val="00DB53DB"/>
    <w:rsid w:val="00DD2405"/>
    <w:rsid w:val="00DE4953"/>
    <w:rsid w:val="00DE6D74"/>
    <w:rsid w:val="00DE73C3"/>
    <w:rsid w:val="00DF1625"/>
    <w:rsid w:val="00E233FC"/>
    <w:rsid w:val="00E35A00"/>
    <w:rsid w:val="00E40C8C"/>
    <w:rsid w:val="00E45186"/>
    <w:rsid w:val="00E5353B"/>
    <w:rsid w:val="00E55952"/>
    <w:rsid w:val="00E67913"/>
    <w:rsid w:val="00E83425"/>
    <w:rsid w:val="00E8668A"/>
    <w:rsid w:val="00EB396D"/>
    <w:rsid w:val="00EB3B66"/>
    <w:rsid w:val="00EB68ED"/>
    <w:rsid w:val="00EB7A29"/>
    <w:rsid w:val="00ED28AF"/>
    <w:rsid w:val="00ED677A"/>
    <w:rsid w:val="00EE4171"/>
    <w:rsid w:val="00EE76C5"/>
    <w:rsid w:val="00EF2182"/>
    <w:rsid w:val="00F01675"/>
    <w:rsid w:val="00F02FD1"/>
    <w:rsid w:val="00F14104"/>
    <w:rsid w:val="00F22223"/>
    <w:rsid w:val="00F4616E"/>
    <w:rsid w:val="00F602FD"/>
    <w:rsid w:val="00F61F0A"/>
    <w:rsid w:val="00F65180"/>
    <w:rsid w:val="00F65ADE"/>
    <w:rsid w:val="00F7700A"/>
    <w:rsid w:val="00F8491C"/>
    <w:rsid w:val="00F86CE0"/>
    <w:rsid w:val="00F93B6C"/>
    <w:rsid w:val="00F979A1"/>
    <w:rsid w:val="00FA0F96"/>
    <w:rsid w:val="00FC6A58"/>
    <w:rsid w:val="00FD2BC6"/>
    <w:rsid w:val="00FD512E"/>
    <w:rsid w:val="00FE0CDA"/>
    <w:rsid w:val="00FE25B2"/>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EE8FA-AD27-469E-B536-B51F56FA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semiHidden/>
    <w:unhideWhenUsed/>
    <w:rsid w:val="00B05EAF"/>
    <w:pPr>
      <w:tabs>
        <w:tab w:val="center" w:pos="4819"/>
        <w:tab w:val="right" w:pos="9638"/>
      </w:tabs>
    </w:pPr>
  </w:style>
  <w:style w:type="character" w:customStyle="1" w:styleId="IntestazioneCarattere">
    <w:name w:val="Intestazione Carattere"/>
    <w:link w:val="Intestazione"/>
    <w:uiPriority w:val="99"/>
    <w:semiHidden/>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5930</Words>
  <Characters>33803</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10</cp:revision>
  <cp:lastPrinted>2020-12-26T14:42:00Z</cp:lastPrinted>
  <dcterms:created xsi:type="dcterms:W3CDTF">2020-12-26T14:39:00Z</dcterms:created>
  <dcterms:modified xsi:type="dcterms:W3CDTF">2021-01-26T07:48:00Z</dcterms:modified>
</cp:coreProperties>
</file>